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8E79645">
      <w:pPr>
        <w:shd w:val="clear" w:color="auto" w:fill="FFFFFF"/>
        <w:spacing w:after="0" w:line="240" w:lineRule="auto"/>
        <w:jc w:val="center"/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</w:rPr>
        <w:t>ПЛАН РАБОТЫ</w:t>
      </w:r>
    </w:p>
    <w:p w14:paraId="29CFF2A6">
      <w:pPr>
        <w:shd w:val="clear" w:color="auto" w:fill="FFFFFF"/>
        <w:spacing w:after="0" w:line="240" w:lineRule="auto"/>
        <w:jc w:val="center"/>
        <w:rPr>
          <w:rFonts w:ascii="Times New Roman" w:hAnsi="Times New Roman" w:eastAsia="Times New Roman" w:cs="Times New Roman"/>
          <w:color w:val="000000"/>
          <w:sz w:val="24"/>
          <w:szCs w:val="24"/>
        </w:rPr>
      </w:pPr>
      <w:r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</w:rPr>
        <w:t>Муниципального учреждения</w:t>
      </w:r>
    </w:p>
    <w:p w14:paraId="4A7C7DCA">
      <w:pPr>
        <w:shd w:val="clear" w:color="auto" w:fill="FFFFFF"/>
        <w:spacing w:after="0" w:line="240" w:lineRule="auto"/>
        <w:jc w:val="center"/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</w:rPr>
        <w:t xml:space="preserve">Михайловский культурно-спортивный центр </w:t>
      </w:r>
    </w:p>
    <w:p w14:paraId="1671EE72">
      <w:pPr>
        <w:shd w:val="clear" w:color="auto" w:fill="FFFFFF"/>
        <w:spacing w:after="0" w:line="240" w:lineRule="auto"/>
        <w:jc w:val="center"/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</w:rPr>
        <w:t>Ярославского муниципального района Ярославской области</w:t>
      </w:r>
    </w:p>
    <w:p w14:paraId="33EFBC38">
      <w:pPr>
        <w:spacing w:after="0"/>
        <w:jc w:val="center"/>
        <w:rPr>
          <w:rFonts w:ascii="Times New Roman" w:hAnsi="Times New Roman" w:eastAsia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eastAsia="Times New Roman" w:cs="Times New Roman"/>
          <w:b/>
          <w:color w:val="000000"/>
          <w:sz w:val="28"/>
          <w:szCs w:val="28"/>
        </w:rPr>
        <w:t>М</w:t>
      </w:r>
      <w:r>
        <w:rPr>
          <w:rFonts w:ascii="Times New Roman" w:hAnsi="Times New Roman" w:eastAsia="Times New Roman" w:cs="Times New Roman"/>
          <w:b/>
          <w:color w:val="000000"/>
          <w:sz w:val="28"/>
          <w:szCs w:val="28"/>
          <w:lang w:val="ru-RU"/>
        </w:rPr>
        <w:t>АРТ</w:t>
      </w:r>
      <w:r>
        <w:rPr>
          <w:rFonts w:ascii="Times New Roman" w:hAnsi="Times New Roman" w:eastAsia="Times New Roman" w:cs="Times New Roman"/>
          <w:b/>
          <w:color w:val="000000"/>
          <w:sz w:val="28"/>
          <w:szCs w:val="28"/>
        </w:rPr>
        <w:t xml:space="preserve"> 2025 г</w:t>
      </w:r>
    </w:p>
    <w:p w14:paraId="5B641F7F">
      <w:pPr>
        <w:spacing w:after="0"/>
        <w:jc w:val="center"/>
        <w:rPr>
          <w:rFonts w:ascii="Times New Roman" w:hAnsi="Times New Roman" w:cs="Times New Roman"/>
          <w:b/>
          <w:i/>
          <w:sz w:val="24"/>
        </w:rPr>
      </w:pPr>
      <w:r>
        <w:rPr>
          <w:rFonts w:ascii="Times New Roman" w:hAnsi="Times New Roman" w:cs="Times New Roman"/>
          <w:b/>
          <w:i/>
          <w:sz w:val="24"/>
        </w:rPr>
        <w:t>Михайловский Дом культуры</w:t>
      </w:r>
    </w:p>
    <w:p w14:paraId="00C15016">
      <w:pPr>
        <w:spacing w:after="0"/>
        <w:jc w:val="center"/>
        <w:rPr>
          <w:rFonts w:ascii="Times New Roman" w:hAnsi="Times New Roman" w:cs="Times New Roman"/>
          <w:b/>
          <w:i/>
          <w:sz w:val="24"/>
        </w:rPr>
      </w:pPr>
      <w:r>
        <w:rPr>
          <w:rFonts w:ascii="Times New Roman" w:hAnsi="Times New Roman" w:cs="Times New Roman"/>
          <w:b/>
          <w:i/>
          <w:sz w:val="24"/>
        </w:rPr>
        <w:t>Ярославский район, п. Михайловский, ул. Ленина, д. 27</w:t>
      </w:r>
    </w:p>
    <w:p w14:paraId="6F4C6853">
      <w:pPr>
        <w:jc w:val="center"/>
        <w:rPr>
          <w:rFonts w:ascii="Times New Roman" w:hAnsi="Times New Roman" w:cs="Times New Roman"/>
          <w:b/>
          <w:i/>
          <w:sz w:val="24"/>
        </w:rPr>
      </w:pPr>
      <w:r>
        <w:rPr>
          <w:rFonts w:ascii="Times New Roman" w:hAnsi="Times New Roman" w:cs="Times New Roman"/>
          <w:b/>
          <w:i/>
          <w:sz w:val="24"/>
          <w:lang w:val="ru-RU"/>
        </w:rPr>
        <w:t>тел</w:t>
      </w:r>
      <w:r>
        <w:rPr>
          <w:rFonts w:hint="default" w:ascii="Times New Roman" w:hAnsi="Times New Roman" w:cs="Times New Roman"/>
          <w:b/>
          <w:i/>
          <w:sz w:val="24"/>
          <w:lang w:val="ru-RU"/>
        </w:rPr>
        <w:t>.</w:t>
      </w:r>
      <w:r>
        <w:rPr>
          <w:rFonts w:ascii="Times New Roman" w:hAnsi="Times New Roman" w:cs="Times New Roman"/>
          <w:b/>
          <w:i/>
          <w:sz w:val="24"/>
        </w:rPr>
        <w:t>8(4852) 43</w:t>
      </w:r>
      <w:r>
        <w:rPr>
          <w:rFonts w:hint="default" w:ascii="Times New Roman" w:hAnsi="Times New Roman" w:cs="Times New Roman"/>
          <w:b/>
          <w:i/>
          <w:sz w:val="24"/>
          <w:lang w:val="ru-RU"/>
        </w:rPr>
        <w:t>-</w:t>
      </w:r>
      <w:r>
        <w:rPr>
          <w:rFonts w:ascii="Times New Roman" w:hAnsi="Times New Roman" w:cs="Times New Roman"/>
          <w:b/>
          <w:i/>
          <w:sz w:val="24"/>
        </w:rPr>
        <w:t>76</w:t>
      </w:r>
      <w:r>
        <w:rPr>
          <w:rFonts w:hint="default" w:ascii="Times New Roman" w:hAnsi="Times New Roman" w:cs="Times New Roman"/>
          <w:b/>
          <w:i/>
          <w:sz w:val="24"/>
          <w:lang w:val="ru-RU"/>
        </w:rPr>
        <w:t>-</w:t>
      </w:r>
      <w:r>
        <w:rPr>
          <w:rFonts w:ascii="Times New Roman" w:hAnsi="Times New Roman" w:cs="Times New Roman"/>
          <w:b/>
          <w:i/>
          <w:sz w:val="24"/>
        </w:rPr>
        <w:t>93</w:t>
      </w:r>
    </w:p>
    <w:tbl>
      <w:tblPr>
        <w:tblStyle w:val="10"/>
        <w:tblW w:w="10765" w:type="dxa"/>
        <w:tblInd w:w="-490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669"/>
        <w:gridCol w:w="1523"/>
        <w:gridCol w:w="2077"/>
        <w:gridCol w:w="1442"/>
        <w:gridCol w:w="2054"/>
      </w:tblGrid>
      <w:tr w14:paraId="2F3FE3FE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43" w:hRule="atLeast"/>
        </w:trPr>
        <w:tc>
          <w:tcPr>
            <w:tcW w:w="3669" w:type="dxa"/>
          </w:tcPr>
          <w:p w14:paraId="79CEEC85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 w14:paraId="4374CF89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523" w:type="dxa"/>
          </w:tcPr>
          <w:p w14:paraId="5C39B91F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</w:tc>
        <w:tc>
          <w:tcPr>
            <w:tcW w:w="2077" w:type="dxa"/>
          </w:tcPr>
          <w:p w14:paraId="24AC6AEB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 w14:paraId="7E9AE1C4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442" w:type="dxa"/>
          </w:tcPr>
          <w:p w14:paraId="647A4072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054" w:type="dxa"/>
          </w:tcPr>
          <w:p w14:paraId="67889418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 w14:paraId="3054C418"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 w14:paraId="2777CC6F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669" w:type="dxa"/>
          </w:tcPr>
          <w:p w14:paraId="350721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Конкурс на приз широкой масленицы «Солнышко на шесте»</w:t>
            </w:r>
          </w:p>
        </w:tc>
        <w:tc>
          <w:tcPr>
            <w:tcW w:w="1523" w:type="dxa"/>
          </w:tcPr>
          <w:p w14:paraId="329EBAB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 марта 14:00</w:t>
            </w:r>
          </w:p>
        </w:tc>
        <w:tc>
          <w:tcPr>
            <w:tcW w:w="2077" w:type="dxa"/>
          </w:tcPr>
          <w:p w14:paraId="14804EBD"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п. Михайловский стадион</w:t>
            </w:r>
          </w:p>
        </w:tc>
        <w:tc>
          <w:tcPr>
            <w:tcW w:w="1442" w:type="dxa"/>
          </w:tcPr>
          <w:p w14:paraId="3D57610D"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детей</w:t>
            </w:r>
          </w:p>
        </w:tc>
        <w:tc>
          <w:tcPr>
            <w:tcW w:w="2054" w:type="dxa"/>
          </w:tcPr>
          <w:p w14:paraId="0ABC4CF5">
            <w:pPr>
              <w:pStyle w:val="12"/>
              <w:jc w:val="left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Старостина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Е.Г.</w:t>
            </w:r>
          </w:p>
          <w:p w14:paraId="392FDB76">
            <w:pPr>
              <w:pStyle w:val="12"/>
              <w:jc w:val="left"/>
              <w:rPr>
                <w:rFonts w:hint="default" w:ascii="Times New Roman" w:hAnsi="Times New Roman" w:cs="Times New Roman"/>
                <w:i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художественный руководитель</w:t>
            </w:r>
          </w:p>
        </w:tc>
      </w:tr>
      <w:tr w14:paraId="47283BCE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669" w:type="dxa"/>
          </w:tcPr>
          <w:p w14:paraId="68398B6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Конкурс на приз широкой масленицы «Кукла масленица»</w:t>
            </w:r>
          </w:p>
        </w:tc>
        <w:tc>
          <w:tcPr>
            <w:tcW w:w="1523" w:type="dxa"/>
          </w:tcPr>
          <w:p w14:paraId="3FD5B8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 марта 14:00</w:t>
            </w:r>
          </w:p>
        </w:tc>
        <w:tc>
          <w:tcPr>
            <w:tcW w:w="2077" w:type="dxa"/>
          </w:tcPr>
          <w:p w14:paraId="37458C63"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п. Михайловский стадион</w:t>
            </w:r>
          </w:p>
        </w:tc>
        <w:tc>
          <w:tcPr>
            <w:tcW w:w="1442" w:type="dxa"/>
          </w:tcPr>
          <w:p w14:paraId="0BEA5C1F"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054" w:type="dxa"/>
          </w:tcPr>
          <w:p w14:paraId="7E8B8E73">
            <w:pPr>
              <w:pStyle w:val="12"/>
              <w:jc w:val="left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Старостина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Е.Г.</w:t>
            </w:r>
          </w:p>
          <w:p w14:paraId="5EDDB515">
            <w:pPr>
              <w:pStyle w:val="12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художественный руководитель</w:t>
            </w:r>
          </w:p>
        </w:tc>
      </w:tr>
      <w:tr w14:paraId="52BE4706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669" w:type="dxa"/>
          </w:tcPr>
          <w:p w14:paraId="28C77A5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Масленичные народные гулянья «Встречай народ. Масленица идет!»</w:t>
            </w:r>
          </w:p>
        </w:tc>
        <w:tc>
          <w:tcPr>
            <w:tcW w:w="1523" w:type="dxa"/>
          </w:tcPr>
          <w:p w14:paraId="3C6E794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 марта 14:00</w:t>
            </w:r>
          </w:p>
        </w:tc>
        <w:tc>
          <w:tcPr>
            <w:tcW w:w="2077" w:type="dxa"/>
          </w:tcPr>
          <w:p w14:paraId="20C87E2D"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п. Михайловский стадион</w:t>
            </w:r>
          </w:p>
        </w:tc>
        <w:tc>
          <w:tcPr>
            <w:tcW w:w="1442" w:type="dxa"/>
          </w:tcPr>
          <w:p w14:paraId="7810F71E"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054" w:type="dxa"/>
          </w:tcPr>
          <w:p w14:paraId="4A46217B">
            <w:pPr>
              <w:pStyle w:val="12"/>
              <w:jc w:val="left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Старостина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Е.Г.</w:t>
            </w:r>
          </w:p>
          <w:p w14:paraId="01E40386">
            <w:pPr>
              <w:pStyle w:val="12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художественный руководитель</w:t>
            </w:r>
          </w:p>
        </w:tc>
      </w:tr>
      <w:tr w14:paraId="7434D8D9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669" w:type="dxa"/>
          </w:tcPr>
          <w:p w14:paraId="717FA9D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Радио поздравление главы НСП, радиоконцерт вокальных групп и солистов ДК «Как, на масленой неделе»</w:t>
            </w:r>
          </w:p>
        </w:tc>
        <w:tc>
          <w:tcPr>
            <w:tcW w:w="1523" w:type="dxa"/>
          </w:tcPr>
          <w:p w14:paraId="5EC815D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 марта 13:00</w:t>
            </w:r>
          </w:p>
        </w:tc>
        <w:tc>
          <w:tcPr>
            <w:tcW w:w="2077" w:type="dxa"/>
          </w:tcPr>
          <w:p w14:paraId="01729583"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Радиоточки</w:t>
            </w:r>
          </w:p>
          <w:p w14:paraId="50F5590F"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п. Михайловский</w:t>
            </w:r>
          </w:p>
        </w:tc>
        <w:tc>
          <w:tcPr>
            <w:tcW w:w="1442" w:type="dxa"/>
          </w:tcPr>
          <w:p w14:paraId="592EA1AF"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054" w:type="dxa"/>
          </w:tcPr>
          <w:p w14:paraId="76878D79">
            <w:pPr>
              <w:pStyle w:val="12"/>
              <w:jc w:val="left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Старостина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Е.Г.</w:t>
            </w:r>
          </w:p>
          <w:p w14:paraId="79DDA933">
            <w:pPr>
              <w:pStyle w:val="12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художественный руководитель</w:t>
            </w:r>
          </w:p>
        </w:tc>
      </w:tr>
      <w:tr w14:paraId="708EFD6C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669" w:type="dxa"/>
          </w:tcPr>
          <w:p w14:paraId="6D1A1219">
            <w:pPr>
              <w:pStyle w:val="12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Информационный час </w:t>
            </w:r>
          </w:p>
          <w:p w14:paraId="72572FAA">
            <w:pPr>
              <w:pStyle w:val="12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«Правила поведения на водоемах»</w:t>
            </w:r>
          </w:p>
        </w:tc>
        <w:tc>
          <w:tcPr>
            <w:tcW w:w="1523" w:type="dxa"/>
          </w:tcPr>
          <w:p w14:paraId="7B137D65"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марта</w:t>
            </w:r>
          </w:p>
        </w:tc>
        <w:tc>
          <w:tcPr>
            <w:tcW w:w="2077" w:type="dxa"/>
          </w:tcPr>
          <w:p w14:paraId="49E29C32">
            <w:pPr>
              <w:pStyle w:val="12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Михайловский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Дом культуры</w:t>
            </w:r>
          </w:p>
        </w:tc>
        <w:tc>
          <w:tcPr>
            <w:tcW w:w="1442" w:type="dxa"/>
          </w:tcPr>
          <w:p w14:paraId="1D335399"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054" w:type="dxa"/>
          </w:tcPr>
          <w:p w14:paraId="6CCFCB66">
            <w:pPr>
              <w:pStyle w:val="12"/>
              <w:jc w:val="left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Старостина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Е.Г.</w:t>
            </w:r>
          </w:p>
          <w:p w14:paraId="6DB4D3D4">
            <w:pPr>
              <w:pStyle w:val="12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художественный руководитель</w:t>
            </w:r>
          </w:p>
        </w:tc>
      </w:tr>
      <w:tr w14:paraId="73B5F33D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669" w:type="dxa"/>
          </w:tcPr>
          <w:p w14:paraId="3D703BAA">
            <w:pPr>
              <w:pStyle w:val="12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Фильм киноурок «8 марта»</w:t>
            </w:r>
          </w:p>
          <w:p w14:paraId="0CF95360">
            <w:pPr>
              <w:pStyle w:val="12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Тема: наблюдательность</w:t>
            </w:r>
          </w:p>
        </w:tc>
        <w:tc>
          <w:tcPr>
            <w:tcW w:w="1523" w:type="dxa"/>
          </w:tcPr>
          <w:p w14:paraId="2573836A"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 марта 15:00</w:t>
            </w:r>
          </w:p>
        </w:tc>
        <w:tc>
          <w:tcPr>
            <w:tcW w:w="2077" w:type="dxa"/>
          </w:tcPr>
          <w:p w14:paraId="20A9C789"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Михайловский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Дом культуры</w:t>
            </w:r>
          </w:p>
        </w:tc>
        <w:tc>
          <w:tcPr>
            <w:tcW w:w="1442" w:type="dxa"/>
          </w:tcPr>
          <w:p w14:paraId="538DF477"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детей</w:t>
            </w:r>
          </w:p>
        </w:tc>
        <w:tc>
          <w:tcPr>
            <w:tcW w:w="2054" w:type="dxa"/>
          </w:tcPr>
          <w:p w14:paraId="2185F86F">
            <w:pPr>
              <w:pStyle w:val="12"/>
              <w:jc w:val="left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Старостина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Е.Г.</w:t>
            </w:r>
          </w:p>
          <w:p w14:paraId="3D6CB397">
            <w:pPr>
              <w:pStyle w:val="12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художественный руководитель</w:t>
            </w:r>
          </w:p>
        </w:tc>
      </w:tr>
      <w:tr w14:paraId="6CD09490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669" w:type="dxa"/>
            <w:shd w:val="clear" w:color="auto" w:fill="auto"/>
            <w:vAlign w:val="top"/>
          </w:tcPr>
          <w:p w14:paraId="7D2C1E8E">
            <w:pPr>
              <w:pStyle w:val="2"/>
              <w:spacing w:before="0" w:after="0"/>
              <w:contextualSpacing/>
              <w:outlineLvl w:val="1"/>
              <w:rPr>
                <w:rFonts w:ascii="Times New Roman" w:hAnsi="Times New Roman" w:eastAsia="Times New Roman" w:cs="Times New Roman"/>
                <w:b w:val="0"/>
                <w:bCs/>
                <w:i w:val="0"/>
                <w:iCs/>
                <w:sz w:val="24"/>
                <w:szCs w:val="24"/>
                <w:lang w:val="ru-RU" w:eastAsia="ar-SA" w:bidi="ar-SA"/>
              </w:rPr>
            </w:pPr>
            <w:r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 xml:space="preserve">Информационный стенд, презентация, видеоролик «Первая женщина Космонавт – Валентина Терешкова» </w:t>
            </w:r>
          </w:p>
        </w:tc>
        <w:tc>
          <w:tcPr>
            <w:tcW w:w="1523" w:type="dxa"/>
            <w:shd w:val="clear" w:color="auto" w:fill="auto"/>
            <w:vAlign w:val="top"/>
          </w:tcPr>
          <w:p w14:paraId="09E4D9A6">
            <w:pPr>
              <w:pStyle w:val="2"/>
              <w:spacing w:before="0" w:after="0"/>
              <w:contextualSpacing/>
              <w:jc w:val="center"/>
              <w:outlineLvl w:val="1"/>
              <w:rPr>
                <w:rFonts w:hint="default" w:ascii="Times New Roman" w:hAnsi="Times New Roman" w:eastAsia="Times New Roman" w:cs="Times New Roman"/>
                <w:b w:val="0"/>
                <w:bCs/>
                <w:i w:val="0"/>
                <w:iCs/>
                <w:sz w:val="24"/>
                <w:szCs w:val="24"/>
                <w:lang w:val="ru-RU" w:eastAsia="ar-SA" w:bidi="ar-SA"/>
              </w:rPr>
            </w:pPr>
            <w:r>
              <w:rPr>
                <w:rFonts w:hint="default" w:ascii="Times New Roman" w:hAnsi="Times New Roman" w:cs="Times New Roman" w:eastAsiaTheme="minorEastAsia"/>
                <w:b w:val="0"/>
                <w:bCs w:val="0"/>
                <w:i w:val="0"/>
                <w:iCs w:val="0"/>
                <w:sz w:val="24"/>
                <w:szCs w:val="24"/>
                <w:lang w:val="en-US" w:eastAsia="ru-RU" w:bidi="ar-SA"/>
              </w:rPr>
              <w:t>01 - 06 марта</w:t>
            </w:r>
          </w:p>
        </w:tc>
        <w:tc>
          <w:tcPr>
            <w:tcW w:w="2077" w:type="dxa"/>
            <w:shd w:val="clear" w:color="auto" w:fill="auto"/>
            <w:vAlign w:val="top"/>
          </w:tcPr>
          <w:p w14:paraId="58809686">
            <w:pPr>
              <w:pStyle w:val="2"/>
              <w:spacing w:before="0" w:after="0"/>
              <w:contextualSpacing/>
              <w:jc w:val="center"/>
              <w:outlineLvl w:val="1"/>
              <w:rPr>
                <w:rFonts w:ascii="Times New Roman" w:hAnsi="Times New Roman" w:eastAsia="Times New Roman" w:cs="Times New Roman"/>
                <w:b w:val="0"/>
                <w:bCs/>
                <w:i w:val="0"/>
                <w:iCs/>
                <w:sz w:val="24"/>
                <w:szCs w:val="24"/>
                <w:lang w:val="ru-RU" w:eastAsia="ar-SA" w:bidi="ar-SA"/>
              </w:rPr>
            </w:pPr>
            <w:r>
              <w:rPr>
                <w:rFonts w:ascii="Times New Roman" w:hAnsi="Times New Roman" w:cs="Times New Roman" w:eastAsiaTheme="minorEastAsia"/>
                <w:b w:val="0"/>
                <w:bCs w:val="0"/>
                <w:i w:val="0"/>
                <w:iCs w:val="0"/>
                <w:sz w:val="24"/>
                <w:szCs w:val="24"/>
                <w:lang w:val="ru-RU" w:eastAsia="ru-RU" w:bidi="ar-SA"/>
              </w:rPr>
              <w:t>Михайловский</w:t>
            </w:r>
            <w:r>
              <w:rPr>
                <w:rFonts w:hint="default" w:ascii="Times New Roman" w:hAnsi="Times New Roman" w:cs="Times New Roman" w:eastAsiaTheme="minorEastAsia"/>
                <w:b w:val="0"/>
                <w:bCs w:val="0"/>
                <w:i w:val="0"/>
                <w:iCs w:val="0"/>
                <w:sz w:val="24"/>
                <w:szCs w:val="24"/>
                <w:lang w:val="ru-RU" w:eastAsia="ru-RU" w:bidi="ar-SA"/>
              </w:rPr>
              <w:t xml:space="preserve"> Дом культуры</w:t>
            </w:r>
            <w:r>
              <w:rPr>
                <w:rFonts w:ascii="Times New Roman" w:hAnsi="Times New Roman" w:cs="Times New Roman" w:eastAsiaTheme="minorEastAsia"/>
                <w:b w:val="0"/>
                <w:bCs w:val="0"/>
                <w:i w:val="0"/>
                <w:iCs w:val="0"/>
                <w:sz w:val="24"/>
                <w:szCs w:val="24"/>
                <w:lang w:val="ru-RU" w:eastAsia="ru-RU" w:bidi="ar-SA"/>
              </w:rPr>
              <w:fldChar w:fldCharType="begin"/>
            </w:r>
            <w:r>
              <w:rPr>
                <w:rFonts w:ascii="Times New Roman" w:hAnsi="Times New Roman" w:cs="Times New Roman" w:eastAsiaTheme="minorEastAsia"/>
                <w:b w:val="0"/>
                <w:bCs w:val="0"/>
                <w:i w:val="0"/>
                <w:iCs w:val="0"/>
                <w:sz w:val="24"/>
                <w:szCs w:val="24"/>
                <w:lang w:val="ru-RU" w:eastAsia="ru-RU" w:bidi="ar-SA"/>
              </w:rPr>
              <w:instrText xml:space="preserve"> HYPERLINK "https://vk.com/club162427788" </w:instrText>
            </w:r>
            <w:r>
              <w:rPr>
                <w:rFonts w:ascii="Times New Roman" w:hAnsi="Times New Roman" w:cs="Times New Roman" w:eastAsiaTheme="minorEastAsia"/>
                <w:b w:val="0"/>
                <w:bCs w:val="0"/>
                <w:i w:val="0"/>
                <w:iCs w:val="0"/>
                <w:sz w:val="24"/>
                <w:szCs w:val="24"/>
                <w:lang w:val="ru-RU" w:eastAsia="ru-RU" w:bidi="ar-SA"/>
              </w:rPr>
              <w:fldChar w:fldCharType="separate"/>
            </w:r>
            <w:r>
              <w:rPr>
                <w:rFonts w:ascii="Times New Roman" w:hAnsi="Times New Roman" w:cs="Times New Roman" w:eastAsiaTheme="minorEastAsia"/>
                <w:b w:val="0"/>
                <w:bCs w:val="0"/>
                <w:i w:val="0"/>
                <w:iCs w:val="0"/>
                <w:sz w:val="24"/>
                <w:szCs w:val="24"/>
                <w:lang w:val="ru-RU" w:eastAsia="ru-RU" w:bidi="ar-SA"/>
              </w:rPr>
              <w:t xml:space="preserve"> </w:t>
            </w:r>
            <w:r>
              <w:rPr>
                <w:rFonts w:ascii="Times New Roman" w:hAnsi="Times New Roman" w:cs="Times New Roman" w:eastAsiaTheme="minorEastAsia"/>
                <w:b w:val="0"/>
                <w:bCs w:val="0"/>
                <w:i w:val="0"/>
                <w:iCs w:val="0"/>
                <w:sz w:val="24"/>
                <w:szCs w:val="24"/>
                <w:lang w:val="ru-RU" w:eastAsia="ru-RU" w:bidi="ar-SA"/>
              </w:rPr>
              <w:fldChar w:fldCharType="end"/>
            </w:r>
          </w:p>
        </w:tc>
        <w:tc>
          <w:tcPr>
            <w:tcW w:w="1442" w:type="dxa"/>
            <w:shd w:val="clear" w:color="auto" w:fill="auto"/>
            <w:vAlign w:val="top"/>
          </w:tcPr>
          <w:p w14:paraId="44756C25">
            <w:pPr>
              <w:pStyle w:val="12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054" w:type="dxa"/>
            <w:shd w:val="clear" w:color="auto" w:fill="auto"/>
            <w:vAlign w:val="top"/>
          </w:tcPr>
          <w:p w14:paraId="1C7FC7B0">
            <w:pPr>
              <w:pStyle w:val="12"/>
              <w:jc w:val="left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Старостина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Е.Г.</w:t>
            </w:r>
          </w:p>
          <w:p w14:paraId="6110B239">
            <w:pPr>
              <w:pStyle w:val="12"/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художественный руководитель</w:t>
            </w:r>
          </w:p>
        </w:tc>
      </w:tr>
      <w:tr w14:paraId="66D890EE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669" w:type="dxa"/>
          </w:tcPr>
          <w:p w14:paraId="1EC23C52">
            <w:pPr>
              <w:pStyle w:val="12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Выставка рисунков </w:t>
            </w:r>
          </w:p>
          <w:p w14:paraId="488BD442">
            <w:pPr>
              <w:pStyle w:val="12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«Я рисую маму»</w:t>
            </w:r>
          </w:p>
        </w:tc>
        <w:tc>
          <w:tcPr>
            <w:tcW w:w="1523" w:type="dxa"/>
          </w:tcPr>
          <w:p w14:paraId="73599C7E"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1- 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8 </w:t>
            </w:r>
          </w:p>
          <w:p w14:paraId="563180D5"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марта</w:t>
            </w:r>
          </w:p>
        </w:tc>
        <w:tc>
          <w:tcPr>
            <w:tcW w:w="2077" w:type="dxa"/>
          </w:tcPr>
          <w:p w14:paraId="27C2F541"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Михайловский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Дом культуры</w:t>
            </w:r>
          </w:p>
        </w:tc>
        <w:tc>
          <w:tcPr>
            <w:tcW w:w="1442" w:type="dxa"/>
          </w:tcPr>
          <w:p w14:paraId="221683BA"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054" w:type="dxa"/>
          </w:tcPr>
          <w:p w14:paraId="1EE6025A">
            <w:pPr>
              <w:pStyle w:val="12"/>
              <w:jc w:val="left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Старостина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Е.Г.</w:t>
            </w:r>
          </w:p>
          <w:p w14:paraId="0FD729AB">
            <w:pPr>
              <w:pStyle w:val="12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художественный руководитель</w:t>
            </w:r>
          </w:p>
        </w:tc>
      </w:tr>
      <w:tr w14:paraId="054D5671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669" w:type="dxa"/>
            <w:shd w:val="clear" w:color="auto" w:fill="auto"/>
            <w:vAlign w:val="top"/>
          </w:tcPr>
          <w:p w14:paraId="6111352C">
            <w:pPr>
              <w:spacing w:after="0" w:line="240" w:lineRule="auto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Информационный  стенд «История праздника 8 марта в СССР»</w:t>
            </w:r>
          </w:p>
        </w:tc>
        <w:tc>
          <w:tcPr>
            <w:tcW w:w="1523" w:type="dxa"/>
            <w:shd w:val="clear" w:color="auto" w:fill="auto"/>
            <w:vAlign w:val="top"/>
          </w:tcPr>
          <w:p w14:paraId="75EAB615">
            <w:pPr>
              <w:spacing w:after="0" w:line="240" w:lineRule="auto"/>
              <w:jc w:val="center"/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en-US" w:eastAsia="ru-RU" w:bidi="ar-SA"/>
              </w:rPr>
              <w:t>0</w:t>
            </w:r>
            <w:r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5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en-US" w:eastAsia="ru-RU" w:bidi="ar-SA"/>
              </w:rPr>
              <w:t xml:space="preserve"> - 0</w:t>
            </w:r>
            <w:r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8 марта</w:t>
            </w:r>
          </w:p>
        </w:tc>
        <w:tc>
          <w:tcPr>
            <w:tcW w:w="2077" w:type="dxa"/>
            <w:shd w:val="clear" w:color="auto" w:fill="auto"/>
            <w:vAlign w:val="top"/>
          </w:tcPr>
          <w:p w14:paraId="1B968B60">
            <w:pPr>
              <w:pStyle w:val="12"/>
              <w:jc w:val="center"/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 xml:space="preserve">Михайловский Дом культуры </w:t>
            </w:r>
          </w:p>
        </w:tc>
        <w:tc>
          <w:tcPr>
            <w:tcW w:w="1442" w:type="dxa"/>
            <w:shd w:val="clear" w:color="auto" w:fill="auto"/>
            <w:vAlign w:val="top"/>
          </w:tcPr>
          <w:p w14:paraId="3A5B6812">
            <w:pPr>
              <w:pStyle w:val="12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054" w:type="dxa"/>
            <w:shd w:val="clear" w:color="auto" w:fill="auto"/>
            <w:vAlign w:val="top"/>
          </w:tcPr>
          <w:p w14:paraId="6D22C52C">
            <w:pPr>
              <w:pStyle w:val="12"/>
              <w:jc w:val="left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Старостина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Е.Г.</w:t>
            </w:r>
          </w:p>
          <w:p w14:paraId="00AB4541">
            <w:pPr>
              <w:pStyle w:val="12"/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художественный руководитель</w:t>
            </w:r>
          </w:p>
        </w:tc>
      </w:tr>
      <w:tr w14:paraId="59B70620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669" w:type="dxa"/>
          </w:tcPr>
          <w:p w14:paraId="04AD880E">
            <w:pPr>
              <w:pStyle w:val="12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Фильм киноурок «8 марта»</w:t>
            </w:r>
          </w:p>
          <w:p w14:paraId="3B0C313F">
            <w:pPr>
              <w:pStyle w:val="12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Тема: наблюдательность</w:t>
            </w:r>
          </w:p>
        </w:tc>
        <w:tc>
          <w:tcPr>
            <w:tcW w:w="1523" w:type="dxa"/>
          </w:tcPr>
          <w:p w14:paraId="77378DF8"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 марта 13:00</w:t>
            </w:r>
          </w:p>
        </w:tc>
        <w:tc>
          <w:tcPr>
            <w:tcW w:w="2077" w:type="dxa"/>
          </w:tcPr>
          <w:p w14:paraId="291F7DAD"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Михайловский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Дом культуры</w:t>
            </w:r>
          </w:p>
        </w:tc>
        <w:tc>
          <w:tcPr>
            <w:tcW w:w="1442" w:type="dxa"/>
          </w:tcPr>
          <w:p w14:paraId="1138580A"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детей</w:t>
            </w:r>
          </w:p>
        </w:tc>
        <w:tc>
          <w:tcPr>
            <w:tcW w:w="2054" w:type="dxa"/>
          </w:tcPr>
          <w:p w14:paraId="65C2DDD1">
            <w:pPr>
              <w:pStyle w:val="12"/>
              <w:jc w:val="left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Старостина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Е.Г.</w:t>
            </w:r>
          </w:p>
          <w:p w14:paraId="010CED15">
            <w:pPr>
              <w:pStyle w:val="12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художественный руководитель</w:t>
            </w:r>
          </w:p>
        </w:tc>
      </w:tr>
      <w:tr w14:paraId="1FEEFDD2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669" w:type="dxa"/>
          </w:tcPr>
          <w:p w14:paraId="6752B3A5">
            <w:pPr>
              <w:pStyle w:val="3"/>
              <w:jc w:val="left"/>
              <w:outlineLvl w:val="5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Развлекательная программа клуба «Гармония»</w:t>
            </w:r>
            <w:r>
              <w:rPr>
                <w:sz w:val="24"/>
                <w:szCs w:val="24"/>
              </w:rPr>
              <w:br w:type="textWrapping"/>
            </w:r>
            <w:r>
              <w:rPr>
                <w:sz w:val="24"/>
                <w:szCs w:val="24"/>
              </w:rPr>
              <w:t>«Масленичные частушки»</w:t>
            </w:r>
          </w:p>
        </w:tc>
        <w:tc>
          <w:tcPr>
            <w:tcW w:w="1523" w:type="dxa"/>
          </w:tcPr>
          <w:p w14:paraId="64CD2083"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 марта 11:00</w:t>
            </w:r>
          </w:p>
        </w:tc>
        <w:tc>
          <w:tcPr>
            <w:tcW w:w="2077" w:type="dxa"/>
          </w:tcPr>
          <w:p w14:paraId="66D1DD36"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Михайловский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Дом культуры</w:t>
            </w:r>
          </w:p>
        </w:tc>
        <w:tc>
          <w:tcPr>
            <w:tcW w:w="1442" w:type="dxa"/>
          </w:tcPr>
          <w:p w14:paraId="738D29EC"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пожилых людей</w:t>
            </w:r>
          </w:p>
        </w:tc>
        <w:tc>
          <w:tcPr>
            <w:tcW w:w="2054" w:type="dxa"/>
          </w:tcPr>
          <w:p w14:paraId="5FB4E809">
            <w:pPr>
              <w:pStyle w:val="12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Кирпичева М.Ю. культорганизатор</w:t>
            </w:r>
          </w:p>
        </w:tc>
      </w:tr>
      <w:tr w14:paraId="33AA2967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669" w:type="dxa"/>
            <w:shd w:val="clear" w:color="auto" w:fill="auto"/>
            <w:vAlign w:val="top"/>
          </w:tcPr>
          <w:p w14:paraId="37B27E53">
            <w:pPr>
              <w:pStyle w:val="2"/>
              <w:spacing w:before="0" w:after="0"/>
              <w:contextualSpacing/>
              <w:outlineLvl w:val="1"/>
              <w:rPr>
                <w:rFonts w:ascii="Times New Roman" w:hAnsi="Times New Roman"/>
                <w:b w:val="0"/>
                <w:i w:val="0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 xml:space="preserve">Игровая программа </w:t>
            </w:r>
          </w:p>
          <w:p w14:paraId="184873EA">
            <w:pPr>
              <w:pStyle w:val="2"/>
              <w:spacing w:before="0" w:after="0"/>
              <w:contextualSpacing/>
              <w:outlineLvl w:val="1"/>
              <w:rPr>
                <w:rFonts w:ascii="Times New Roman" w:hAnsi="Times New Roman" w:eastAsia="Times New Roman" w:cs="Times New Roman"/>
                <w:b w:val="0"/>
                <w:bCs/>
                <w:i w:val="0"/>
                <w:iCs/>
                <w:sz w:val="24"/>
                <w:szCs w:val="24"/>
                <w:lang w:val="ru-RU" w:eastAsia="ar-SA" w:bidi="ar-SA"/>
              </w:rPr>
            </w:pPr>
            <w:r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«Папа, мама, я – спортивная семья»</w:t>
            </w:r>
          </w:p>
        </w:tc>
        <w:tc>
          <w:tcPr>
            <w:tcW w:w="1523" w:type="dxa"/>
            <w:shd w:val="clear" w:color="auto" w:fill="auto"/>
            <w:vAlign w:val="top"/>
          </w:tcPr>
          <w:p w14:paraId="2F0D4FB0">
            <w:pPr>
              <w:pStyle w:val="12"/>
              <w:jc w:val="center"/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 марта 17:00</w:t>
            </w:r>
          </w:p>
        </w:tc>
        <w:tc>
          <w:tcPr>
            <w:tcW w:w="2077" w:type="dxa"/>
            <w:shd w:val="clear" w:color="auto" w:fill="auto"/>
            <w:vAlign w:val="top"/>
          </w:tcPr>
          <w:p w14:paraId="0BCC758E">
            <w:pPr>
              <w:pStyle w:val="12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Спортзал Михайловской школы</w:t>
            </w:r>
          </w:p>
        </w:tc>
        <w:tc>
          <w:tcPr>
            <w:tcW w:w="1442" w:type="dxa"/>
            <w:shd w:val="clear" w:color="auto" w:fill="auto"/>
            <w:vAlign w:val="top"/>
          </w:tcPr>
          <w:p w14:paraId="3ACFDFA5">
            <w:pPr>
              <w:pStyle w:val="12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054" w:type="dxa"/>
            <w:shd w:val="clear" w:color="auto" w:fill="auto"/>
            <w:vAlign w:val="top"/>
          </w:tcPr>
          <w:p w14:paraId="1ACDE662">
            <w:pPr>
              <w:pStyle w:val="12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Платонов Д. А. культорганизатор </w:t>
            </w:r>
          </w:p>
        </w:tc>
      </w:tr>
      <w:tr w14:paraId="77AC1C91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669" w:type="dxa"/>
          </w:tcPr>
          <w:p w14:paraId="2BBD715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Радио поздравление главы НСП, радиоконцерт вокальных групп и солистов ДК «Для любимой мамочки»</w:t>
            </w:r>
          </w:p>
        </w:tc>
        <w:tc>
          <w:tcPr>
            <w:tcW w:w="1523" w:type="dxa"/>
          </w:tcPr>
          <w:p w14:paraId="3E810771"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8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марта 12:00</w:t>
            </w:r>
          </w:p>
        </w:tc>
        <w:tc>
          <w:tcPr>
            <w:tcW w:w="2077" w:type="dxa"/>
          </w:tcPr>
          <w:p w14:paraId="1E198F91"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п. Михайловский стадион</w:t>
            </w:r>
          </w:p>
        </w:tc>
        <w:tc>
          <w:tcPr>
            <w:tcW w:w="1442" w:type="dxa"/>
          </w:tcPr>
          <w:p w14:paraId="736FF454"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054" w:type="dxa"/>
          </w:tcPr>
          <w:p w14:paraId="4F4BE84E">
            <w:pPr>
              <w:pStyle w:val="12"/>
              <w:jc w:val="left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Старостина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Е.Г.</w:t>
            </w:r>
          </w:p>
          <w:p w14:paraId="678D019C">
            <w:pPr>
              <w:pStyle w:val="12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художественный руководитель</w:t>
            </w:r>
          </w:p>
        </w:tc>
      </w:tr>
      <w:tr w14:paraId="33F7A5D9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669" w:type="dxa"/>
          </w:tcPr>
          <w:p w14:paraId="4A38BE01">
            <w:pPr>
              <w:pStyle w:val="12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Фильм киноурок «8 марта»</w:t>
            </w:r>
          </w:p>
          <w:p w14:paraId="2743AD18">
            <w:pPr>
              <w:pStyle w:val="12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Тема: наблюдательность</w:t>
            </w:r>
          </w:p>
        </w:tc>
        <w:tc>
          <w:tcPr>
            <w:tcW w:w="1523" w:type="dxa"/>
          </w:tcPr>
          <w:p w14:paraId="4ADEC75F"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 марта 13:00</w:t>
            </w:r>
          </w:p>
        </w:tc>
        <w:tc>
          <w:tcPr>
            <w:tcW w:w="2077" w:type="dxa"/>
          </w:tcPr>
          <w:p w14:paraId="0DE4FD36"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Михайловский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Дом культуры</w:t>
            </w:r>
          </w:p>
        </w:tc>
        <w:tc>
          <w:tcPr>
            <w:tcW w:w="1442" w:type="dxa"/>
          </w:tcPr>
          <w:p w14:paraId="7D894CB5"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детей</w:t>
            </w:r>
          </w:p>
        </w:tc>
        <w:tc>
          <w:tcPr>
            <w:tcW w:w="2054" w:type="dxa"/>
          </w:tcPr>
          <w:p w14:paraId="2826A6D6">
            <w:pPr>
              <w:pStyle w:val="12"/>
              <w:jc w:val="left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Старостина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Е.Г.</w:t>
            </w:r>
          </w:p>
          <w:p w14:paraId="7BBF8327">
            <w:pPr>
              <w:pStyle w:val="12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художественный руководитель</w:t>
            </w:r>
          </w:p>
        </w:tc>
      </w:tr>
      <w:tr w14:paraId="6770C4EE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7" w:hRule="atLeast"/>
        </w:trPr>
        <w:tc>
          <w:tcPr>
            <w:tcW w:w="3669" w:type="dxa"/>
          </w:tcPr>
          <w:p w14:paraId="1C842989">
            <w:pPr>
              <w:pStyle w:val="12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Информационный час </w:t>
            </w:r>
          </w:p>
          <w:p w14:paraId="2BF83242">
            <w:pPr>
              <w:pStyle w:val="12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Позвони и тебе помогут» ДТД</w:t>
            </w:r>
          </w:p>
        </w:tc>
        <w:tc>
          <w:tcPr>
            <w:tcW w:w="1523" w:type="dxa"/>
          </w:tcPr>
          <w:p w14:paraId="0B17781A"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10 - 15 марта</w:t>
            </w:r>
          </w:p>
        </w:tc>
        <w:tc>
          <w:tcPr>
            <w:tcW w:w="2077" w:type="dxa"/>
          </w:tcPr>
          <w:p w14:paraId="261ED5D7"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Михайловский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Дом культуры</w:t>
            </w:r>
          </w:p>
        </w:tc>
        <w:tc>
          <w:tcPr>
            <w:tcW w:w="1442" w:type="dxa"/>
          </w:tcPr>
          <w:p w14:paraId="75258A8F"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молодежи</w:t>
            </w:r>
          </w:p>
        </w:tc>
        <w:tc>
          <w:tcPr>
            <w:tcW w:w="2054" w:type="dxa"/>
          </w:tcPr>
          <w:p w14:paraId="73BB8789">
            <w:pPr>
              <w:pStyle w:val="12"/>
              <w:jc w:val="left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Старостина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Е.Г.</w:t>
            </w:r>
          </w:p>
          <w:p w14:paraId="4F10A094">
            <w:pPr>
              <w:pStyle w:val="12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художественный руководитель</w:t>
            </w:r>
          </w:p>
        </w:tc>
      </w:tr>
      <w:tr w14:paraId="42E784E1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7" w:hRule="atLeast"/>
        </w:trPr>
        <w:tc>
          <w:tcPr>
            <w:tcW w:w="3669" w:type="dxa"/>
          </w:tcPr>
          <w:p w14:paraId="6BA23FB3">
            <w:pPr>
              <w:pStyle w:val="12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Информационный стенд «Антитеррор»</w:t>
            </w:r>
          </w:p>
        </w:tc>
        <w:tc>
          <w:tcPr>
            <w:tcW w:w="1523" w:type="dxa"/>
          </w:tcPr>
          <w:p w14:paraId="3D597185"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-15 марта</w:t>
            </w:r>
          </w:p>
        </w:tc>
        <w:tc>
          <w:tcPr>
            <w:tcW w:w="2077" w:type="dxa"/>
          </w:tcPr>
          <w:p w14:paraId="7D0C0139"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Михайловский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Дом культуры</w:t>
            </w:r>
          </w:p>
        </w:tc>
        <w:tc>
          <w:tcPr>
            <w:tcW w:w="1442" w:type="dxa"/>
          </w:tcPr>
          <w:p w14:paraId="3E7BE70B"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молодежи</w:t>
            </w:r>
          </w:p>
        </w:tc>
        <w:tc>
          <w:tcPr>
            <w:tcW w:w="2054" w:type="dxa"/>
          </w:tcPr>
          <w:p w14:paraId="79D297CC">
            <w:pPr>
              <w:pStyle w:val="12"/>
              <w:jc w:val="left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Старостина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Е.Г.</w:t>
            </w:r>
          </w:p>
          <w:p w14:paraId="79B39B6D">
            <w:pPr>
              <w:pStyle w:val="12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художественный руководитель</w:t>
            </w:r>
          </w:p>
        </w:tc>
      </w:tr>
      <w:tr w14:paraId="1CC496A0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669" w:type="dxa"/>
          </w:tcPr>
          <w:p w14:paraId="4A39891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Информационный час </w:t>
            </w:r>
          </w:p>
          <w:p w14:paraId="43DCC8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«День отказа от курения» пропаганда здорового образа жизни</w:t>
            </w:r>
          </w:p>
        </w:tc>
        <w:tc>
          <w:tcPr>
            <w:tcW w:w="1523" w:type="dxa"/>
          </w:tcPr>
          <w:p w14:paraId="7BE4110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 марта</w:t>
            </w:r>
          </w:p>
        </w:tc>
        <w:tc>
          <w:tcPr>
            <w:tcW w:w="2077" w:type="dxa"/>
          </w:tcPr>
          <w:p w14:paraId="720ED067"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Михайловский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Дом культуры</w:t>
            </w:r>
          </w:p>
        </w:tc>
        <w:tc>
          <w:tcPr>
            <w:tcW w:w="1442" w:type="dxa"/>
          </w:tcPr>
          <w:p w14:paraId="4133FBE8"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054" w:type="dxa"/>
          </w:tcPr>
          <w:p w14:paraId="0CCF4907">
            <w:pPr>
              <w:pStyle w:val="12"/>
              <w:jc w:val="left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Старостина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Е.Г.</w:t>
            </w:r>
          </w:p>
          <w:p w14:paraId="36407F78">
            <w:pPr>
              <w:pStyle w:val="12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художественный руководитель</w:t>
            </w:r>
          </w:p>
        </w:tc>
      </w:tr>
      <w:tr w14:paraId="186AA1D6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669" w:type="dxa"/>
          </w:tcPr>
          <w:p w14:paraId="5DA50D52">
            <w:pPr>
              <w:pStyle w:val="12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Познавательная программа «Музыкальная шкатулка» </w:t>
            </w:r>
          </w:p>
          <w:p w14:paraId="3EBC5E79">
            <w:pPr>
              <w:pStyle w:val="12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 детских композиторах</w:t>
            </w:r>
          </w:p>
          <w:p w14:paraId="12EF7170">
            <w:pPr>
              <w:pStyle w:val="12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вокальная студия «Акварель»</w:t>
            </w:r>
          </w:p>
        </w:tc>
        <w:tc>
          <w:tcPr>
            <w:tcW w:w="1523" w:type="dxa"/>
          </w:tcPr>
          <w:p w14:paraId="68EC6DB5"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 марта</w:t>
            </w:r>
          </w:p>
          <w:p w14:paraId="05F447A8"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2077" w:type="dxa"/>
          </w:tcPr>
          <w:p w14:paraId="399DFAC4"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Михайловский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Дом культуры</w:t>
            </w:r>
          </w:p>
        </w:tc>
        <w:tc>
          <w:tcPr>
            <w:tcW w:w="1442" w:type="dxa"/>
          </w:tcPr>
          <w:p w14:paraId="5C02A208"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детей</w:t>
            </w:r>
          </w:p>
        </w:tc>
        <w:tc>
          <w:tcPr>
            <w:tcW w:w="2054" w:type="dxa"/>
          </w:tcPr>
          <w:p w14:paraId="09DEBF92">
            <w:pPr>
              <w:pStyle w:val="12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Мелентьева Н.И. хормейстер </w:t>
            </w:r>
          </w:p>
          <w:p w14:paraId="6589974B">
            <w:pPr>
              <w:pStyle w:val="1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7FD88DC2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669" w:type="dxa"/>
          </w:tcPr>
          <w:p w14:paraId="6A9EEC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Просмотр документального фильма «Крымская весна»</w:t>
            </w:r>
          </w:p>
        </w:tc>
        <w:tc>
          <w:tcPr>
            <w:tcW w:w="1523" w:type="dxa"/>
          </w:tcPr>
          <w:p w14:paraId="6AD1413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 марта</w:t>
            </w:r>
          </w:p>
        </w:tc>
        <w:tc>
          <w:tcPr>
            <w:tcW w:w="2077" w:type="dxa"/>
          </w:tcPr>
          <w:p w14:paraId="13B620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Михайловский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Дом культуры</w:t>
            </w:r>
          </w:p>
        </w:tc>
        <w:tc>
          <w:tcPr>
            <w:tcW w:w="1442" w:type="dxa"/>
          </w:tcPr>
          <w:p w14:paraId="3F022E1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054" w:type="dxa"/>
          </w:tcPr>
          <w:p w14:paraId="3F543483">
            <w:pPr>
              <w:pStyle w:val="12"/>
              <w:jc w:val="left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Старостина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Е.Г.</w:t>
            </w:r>
          </w:p>
          <w:p w14:paraId="1EA5C294">
            <w:pPr>
              <w:pStyle w:val="12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художественный руководитель</w:t>
            </w:r>
          </w:p>
        </w:tc>
      </w:tr>
      <w:tr w14:paraId="050AC410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669" w:type="dxa"/>
          </w:tcPr>
          <w:p w14:paraId="695B256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Выставка рисунков </w:t>
            </w:r>
          </w:p>
          <w:p w14:paraId="54A4454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«Россия и Крым – единая судьба»</w:t>
            </w:r>
          </w:p>
        </w:tc>
        <w:tc>
          <w:tcPr>
            <w:tcW w:w="1523" w:type="dxa"/>
          </w:tcPr>
          <w:p w14:paraId="44EC0CA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15-19 марта</w:t>
            </w:r>
          </w:p>
        </w:tc>
        <w:tc>
          <w:tcPr>
            <w:tcW w:w="2077" w:type="dxa"/>
          </w:tcPr>
          <w:p w14:paraId="4C6077E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Михайловский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Дом культуры</w:t>
            </w:r>
          </w:p>
        </w:tc>
        <w:tc>
          <w:tcPr>
            <w:tcW w:w="1442" w:type="dxa"/>
          </w:tcPr>
          <w:p w14:paraId="36866C4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054" w:type="dxa"/>
          </w:tcPr>
          <w:p w14:paraId="2F92131B">
            <w:pPr>
              <w:pStyle w:val="12"/>
              <w:jc w:val="left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Старостина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Е.Г.</w:t>
            </w:r>
          </w:p>
          <w:p w14:paraId="053770E9">
            <w:pPr>
              <w:pStyle w:val="12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художественный руководитель</w:t>
            </w:r>
          </w:p>
        </w:tc>
      </w:tr>
      <w:tr w14:paraId="4926A66B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669" w:type="dxa"/>
          </w:tcPr>
          <w:p w14:paraId="7E6EDEF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Информационный стенд </w:t>
            </w:r>
          </w:p>
          <w:p w14:paraId="2FADB68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«Одна страна – один народ»</w:t>
            </w:r>
          </w:p>
        </w:tc>
        <w:tc>
          <w:tcPr>
            <w:tcW w:w="1523" w:type="dxa"/>
          </w:tcPr>
          <w:p w14:paraId="7493FE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15-19 марта</w:t>
            </w:r>
          </w:p>
        </w:tc>
        <w:tc>
          <w:tcPr>
            <w:tcW w:w="2077" w:type="dxa"/>
          </w:tcPr>
          <w:p w14:paraId="5FB8BD3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Михайловский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Дом культуры</w:t>
            </w:r>
          </w:p>
        </w:tc>
        <w:tc>
          <w:tcPr>
            <w:tcW w:w="1442" w:type="dxa"/>
          </w:tcPr>
          <w:p w14:paraId="7E2096B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054" w:type="dxa"/>
          </w:tcPr>
          <w:p w14:paraId="0D5301B1">
            <w:pPr>
              <w:pStyle w:val="12"/>
              <w:jc w:val="left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Старостина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Е.Г.</w:t>
            </w:r>
          </w:p>
          <w:p w14:paraId="1B26B03C">
            <w:pPr>
              <w:pStyle w:val="12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художественный руководитель</w:t>
            </w:r>
          </w:p>
        </w:tc>
      </w:tr>
      <w:tr w14:paraId="7BA36EDA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6" w:hRule="atLeast"/>
        </w:trPr>
        <w:tc>
          <w:tcPr>
            <w:tcW w:w="3669" w:type="dxa"/>
          </w:tcPr>
          <w:p w14:paraId="7ADBA73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Просмотр документального фильма «Крымская весна» для клубного формирования «Гармония»</w:t>
            </w:r>
          </w:p>
        </w:tc>
        <w:tc>
          <w:tcPr>
            <w:tcW w:w="1523" w:type="dxa"/>
          </w:tcPr>
          <w:p w14:paraId="058DAF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 марта 11:00</w:t>
            </w:r>
          </w:p>
        </w:tc>
        <w:tc>
          <w:tcPr>
            <w:tcW w:w="2077" w:type="dxa"/>
          </w:tcPr>
          <w:p w14:paraId="5630382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Михайловский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Дом культуры</w:t>
            </w:r>
          </w:p>
        </w:tc>
        <w:tc>
          <w:tcPr>
            <w:tcW w:w="1442" w:type="dxa"/>
          </w:tcPr>
          <w:p w14:paraId="7A3B503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054" w:type="dxa"/>
          </w:tcPr>
          <w:p w14:paraId="5D58D68A">
            <w:pPr>
              <w:pStyle w:val="12"/>
              <w:jc w:val="left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Старостина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Е.Г.</w:t>
            </w:r>
          </w:p>
          <w:p w14:paraId="141CCAB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художественный руководитель</w:t>
            </w:r>
          </w:p>
        </w:tc>
      </w:tr>
      <w:tr w14:paraId="7D00AD1C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669" w:type="dxa"/>
          </w:tcPr>
          <w:p w14:paraId="1AE61DB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Выставка рисунков </w:t>
            </w:r>
          </w:p>
          <w:p w14:paraId="2750188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«Россия и Крым – единая судьба»</w:t>
            </w:r>
          </w:p>
        </w:tc>
        <w:tc>
          <w:tcPr>
            <w:tcW w:w="1523" w:type="dxa"/>
          </w:tcPr>
          <w:p w14:paraId="646AC2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15-17 марта</w:t>
            </w:r>
          </w:p>
        </w:tc>
        <w:tc>
          <w:tcPr>
            <w:tcW w:w="2077" w:type="dxa"/>
          </w:tcPr>
          <w:p w14:paraId="5FE14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Михайловский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Дом культуры</w:t>
            </w:r>
          </w:p>
        </w:tc>
        <w:tc>
          <w:tcPr>
            <w:tcW w:w="1442" w:type="dxa"/>
          </w:tcPr>
          <w:p w14:paraId="094B19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054" w:type="dxa"/>
          </w:tcPr>
          <w:p w14:paraId="6AA4BE3F">
            <w:pPr>
              <w:pStyle w:val="12"/>
              <w:jc w:val="left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Старостина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Е.Г.</w:t>
            </w:r>
          </w:p>
          <w:p w14:paraId="712C1DD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художественный руководитель</w:t>
            </w:r>
          </w:p>
        </w:tc>
      </w:tr>
      <w:tr w14:paraId="5585BEC5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669" w:type="dxa"/>
          </w:tcPr>
          <w:p w14:paraId="1E6E57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Информационный стенд «История развития Крыма»</w:t>
            </w:r>
          </w:p>
        </w:tc>
        <w:tc>
          <w:tcPr>
            <w:tcW w:w="1523" w:type="dxa"/>
          </w:tcPr>
          <w:p w14:paraId="4F8787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15-17 марта</w:t>
            </w:r>
          </w:p>
        </w:tc>
        <w:tc>
          <w:tcPr>
            <w:tcW w:w="2077" w:type="dxa"/>
          </w:tcPr>
          <w:p w14:paraId="6598D219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Михайловский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Дом культуры</w:t>
            </w:r>
          </w:p>
        </w:tc>
        <w:tc>
          <w:tcPr>
            <w:tcW w:w="1442" w:type="dxa"/>
          </w:tcPr>
          <w:p w14:paraId="3CBE187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детей</w:t>
            </w:r>
          </w:p>
        </w:tc>
        <w:tc>
          <w:tcPr>
            <w:tcW w:w="2054" w:type="dxa"/>
          </w:tcPr>
          <w:p w14:paraId="0AF73820">
            <w:pPr>
              <w:pStyle w:val="12"/>
              <w:jc w:val="left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Старостина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Е.Г.</w:t>
            </w:r>
          </w:p>
          <w:p w14:paraId="680856C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художественный руководитель</w:t>
            </w:r>
          </w:p>
        </w:tc>
      </w:tr>
      <w:tr w14:paraId="305C4FDD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669" w:type="dxa"/>
          </w:tcPr>
          <w:p w14:paraId="75C59FE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Презентация фотографий «Многоликий Крым»</w:t>
            </w:r>
          </w:p>
        </w:tc>
        <w:tc>
          <w:tcPr>
            <w:tcW w:w="1523" w:type="dxa"/>
          </w:tcPr>
          <w:p w14:paraId="4961D9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 марта</w:t>
            </w:r>
          </w:p>
        </w:tc>
        <w:tc>
          <w:tcPr>
            <w:tcW w:w="2077" w:type="dxa"/>
          </w:tcPr>
          <w:p w14:paraId="35D996B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Михайловский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Дом культуры</w:t>
            </w:r>
          </w:p>
        </w:tc>
        <w:tc>
          <w:tcPr>
            <w:tcW w:w="1442" w:type="dxa"/>
          </w:tcPr>
          <w:p w14:paraId="1E98ADA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детей</w:t>
            </w:r>
          </w:p>
        </w:tc>
        <w:tc>
          <w:tcPr>
            <w:tcW w:w="2054" w:type="dxa"/>
          </w:tcPr>
          <w:p w14:paraId="7DE09A46">
            <w:pPr>
              <w:pStyle w:val="12"/>
              <w:jc w:val="left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Старостина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Е.Г.</w:t>
            </w:r>
          </w:p>
          <w:p w14:paraId="4FF3609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художественный руководитель</w:t>
            </w:r>
          </w:p>
        </w:tc>
      </w:tr>
      <w:tr w14:paraId="52620996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669" w:type="dxa"/>
          </w:tcPr>
          <w:p w14:paraId="73D70552">
            <w:pPr>
              <w:pStyle w:val="12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Фильм киноурок «Письма»</w:t>
            </w:r>
          </w:p>
          <w:p w14:paraId="646966D4">
            <w:pPr>
              <w:pStyle w:val="12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Тема: целомудрие</w:t>
            </w:r>
          </w:p>
        </w:tc>
        <w:tc>
          <w:tcPr>
            <w:tcW w:w="1523" w:type="dxa"/>
          </w:tcPr>
          <w:p w14:paraId="3D1D7EB1"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 марта 13:00</w:t>
            </w:r>
          </w:p>
        </w:tc>
        <w:tc>
          <w:tcPr>
            <w:tcW w:w="2077" w:type="dxa"/>
          </w:tcPr>
          <w:p w14:paraId="62A4BD39"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Михайловский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Дом культуры</w:t>
            </w:r>
          </w:p>
        </w:tc>
        <w:tc>
          <w:tcPr>
            <w:tcW w:w="1442" w:type="dxa"/>
          </w:tcPr>
          <w:p w14:paraId="1C2C1D9B"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детей</w:t>
            </w:r>
          </w:p>
        </w:tc>
        <w:tc>
          <w:tcPr>
            <w:tcW w:w="2054" w:type="dxa"/>
          </w:tcPr>
          <w:p w14:paraId="16E2E950">
            <w:pPr>
              <w:pStyle w:val="12"/>
              <w:jc w:val="left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Старостина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Е.Г.</w:t>
            </w:r>
          </w:p>
          <w:p w14:paraId="4146D1A2">
            <w:pPr>
              <w:pStyle w:val="12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художественный руководитель</w:t>
            </w:r>
          </w:p>
        </w:tc>
      </w:tr>
      <w:tr w14:paraId="77C1EC8D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669" w:type="dxa"/>
          </w:tcPr>
          <w:p w14:paraId="1DA38375">
            <w:pPr>
              <w:pStyle w:val="12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Акция «Помоги солдату». </w:t>
            </w:r>
          </w:p>
          <w:p w14:paraId="2CA4C8FE">
            <w:pPr>
              <w:pStyle w:val="12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День добрых дел. Мастер-класс по изготовлению маскировочных сетей.</w:t>
            </w:r>
          </w:p>
        </w:tc>
        <w:tc>
          <w:tcPr>
            <w:tcW w:w="1523" w:type="dxa"/>
          </w:tcPr>
          <w:p w14:paraId="46D453AF"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 марта 17:00</w:t>
            </w:r>
          </w:p>
        </w:tc>
        <w:tc>
          <w:tcPr>
            <w:tcW w:w="2077" w:type="dxa"/>
          </w:tcPr>
          <w:p w14:paraId="03924361"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Михайловский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Дом культуры</w:t>
            </w:r>
          </w:p>
        </w:tc>
        <w:tc>
          <w:tcPr>
            <w:tcW w:w="1442" w:type="dxa"/>
          </w:tcPr>
          <w:p w14:paraId="4A5FC46A"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054" w:type="dxa"/>
          </w:tcPr>
          <w:p w14:paraId="433304A3">
            <w:pPr>
              <w:pStyle w:val="12"/>
              <w:jc w:val="left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Старостина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Е.Г.</w:t>
            </w:r>
          </w:p>
          <w:p w14:paraId="5C745609">
            <w:pPr>
              <w:pStyle w:val="12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художественный руководитель</w:t>
            </w:r>
          </w:p>
        </w:tc>
      </w:tr>
      <w:tr w14:paraId="3319C425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669" w:type="dxa"/>
          </w:tcPr>
          <w:p w14:paraId="3DBB80B3">
            <w:pPr>
              <w:pStyle w:val="12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Познавательная программа </w:t>
            </w:r>
          </w:p>
          <w:p w14:paraId="0EE46294">
            <w:pPr>
              <w:pStyle w:val="12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«Цитаты величайших балетмейстеров» т. студии «Недетское время»</w:t>
            </w:r>
          </w:p>
        </w:tc>
        <w:tc>
          <w:tcPr>
            <w:tcW w:w="1523" w:type="dxa"/>
          </w:tcPr>
          <w:p w14:paraId="1D4E659E"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 марта 15:00</w:t>
            </w:r>
          </w:p>
        </w:tc>
        <w:tc>
          <w:tcPr>
            <w:tcW w:w="2077" w:type="dxa"/>
          </w:tcPr>
          <w:p w14:paraId="17203DF5"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Михайловский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Дом культуры</w:t>
            </w:r>
            <w:r>
              <w:fldChar w:fldCharType="begin"/>
            </w:r>
            <w:r>
              <w:instrText xml:space="preserve"> HYPERLINK "https://vk.com/club162427788" </w:instrText>
            </w:r>
            <w:r>
              <w:fldChar w:fldCharType="separate"/>
            </w:r>
            <w:r>
              <w:fldChar w:fldCharType="end"/>
            </w:r>
          </w:p>
        </w:tc>
        <w:tc>
          <w:tcPr>
            <w:tcW w:w="1442" w:type="dxa"/>
          </w:tcPr>
          <w:p w14:paraId="23742FE5"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детей</w:t>
            </w:r>
          </w:p>
        </w:tc>
        <w:tc>
          <w:tcPr>
            <w:tcW w:w="2054" w:type="dxa"/>
          </w:tcPr>
          <w:p w14:paraId="09DB4A89">
            <w:pPr>
              <w:pStyle w:val="12"/>
              <w:jc w:val="left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Старостина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Е.Г.</w:t>
            </w:r>
          </w:p>
          <w:p w14:paraId="3EE19952">
            <w:pPr>
              <w:pStyle w:val="12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художественный руководитель</w:t>
            </w:r>
          </w:p>
        </w:tc>
      </w:tr>
      <w:tr w14:paraId="57A2FB49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669" w:type="dxa"/>
            <w:shd w:val="clear" w:color="auto" w:fill="auto"/>
            <w:vAlign w:val="top"/>
          </w:tcPr>
          <w:p w14:paraId="6FAB915A">
            <w:pPr>
              <w:pStyle w:val="12"/>
              <w:rPr>
                <w:rFonts w:ascii="Times New Roman" w:hAnsi="Times New Roman" w:cs="Times New Roman" w:eastAsiaTheme="minorEastAsia"/>
                <w:b/>
                <w:i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Информационный час, стенд «Золотые правила семьи».</w:t>
            </w:r>
          </w:p>
        </w:tc>
        <w:tc>
          <w:tcPr>
            <w:tcW w:w="1523" w:type="dxa"/>
            <w:shd w:val="clear" w:color="auto" w:fill="auto"/>
            <w:vAlign w:val="top"/>
          </w:tcPr>
          <w:p w14:paraId="46F98910">
            <w:pPr>
              <w:pStyle w:val="12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 марта 17:00</w:t>
            </w:r>
          </w:p>
        </w:tc>
        <w:tc>
          <w:tcPr>
            <w:tcW w:w="2077" w:type="dxa"/>
            <w:shd w:val="clear" w:color="auto" w:fill="auto"/>
            <w:vAlign w:val="top"/>
          </w:tcPr>
          <w:p w14:paraId="23DBE0D4">
            <w:pPr>
              <w:pStyle w:val="12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Михайловский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Дом культуры</w:t>
            </w:r>
          </w:p>
        </w:tc>
        <w:tc>
          <w:tcPr>
            <w:tcW w:w="1442" w:type="dxa"/>
            <w:shd w:val="clear" w:color="auto" w:fill="auto"/>
            <w:vAlign w:val="top"/>
          </w:tcPr>
          <w:p w14:paraId="597AEB0D">
            <w:pPr>
              <w:pStyle w:val="12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054" w:type="dxa"/>
            <w:shd w:val="clear" w:color="auto" w:fill="auto"/>
            <w:vAlign w:val="top"/>
          </w:tcPr>
          <w:p w14:paraId="29B4AD3B">
            <w:pPr>
              <w:pStyle w:val="12"/>
              <w:jc w:val="left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Старостина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Е.Г.</w:t>
            </w:r>
          </w:p>
          <w:p w14:paraId="3C670A95">
            <w:pPr>
              <w:pStyle w:val="12"/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художественный руководитель</w:t>
            </w:r>
          </w:p>
        </w:tc>
      </w:tr>
      <w:tr w14:paraId="00DE74EA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669" w:type="dxa"/>
            <w:shd w:val="clear" w:color="auto" w:fill="auto"/>
            <w:vAlign w:val="top"/>
          </w:tcPr>
          <w:p w14:paraId="4B4371E6">
            <w:pPr>
              <w:pStyle w:val="2"/>
              <w:spacing w:before="0" w:after="0"/>
              <w:contextualSpacing/>
              <w:outlineLvl w:val="1"/>
              <w:rPr>
                <w:rFonts w:ascii="Times New Roman" w:hAnsi="Times New Roman" w:eastAsia="Times New Roman" w:cs="Times New Roman"/>
                <w:b w:val="0"/>
                <w:bCs/>
                <w:i w:val="0"/>
                <w:iCs/>
                <w:sz w:val="24"/>
                <w:szCs w:val="24"/>
                <w:lang w:val="ru-RU" w:eastAsia="ar-SA" w:bidi="ar-SA"/>
              </w:rPr>
            </w:pPr>
            <w:r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Игровая программа «Расти коса до пояса».</w:t>
            </w:r>
          </w:p>
        </w:tc>
        <w:tc>
          <w:tcPr>
            <w:tcW w:w="1523" w:type="dxa"/>
            <w:shd w:val="clear" w:color="auto" w:fill="auto"/>
            <w:vAlign w:val="top"/>
          </w:tcPr>
          <w:p w14:paraId="23EC3FAB">
            <w:pPr>
              <w:pStyle w:val="12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марта 18:00</w:t>
            </w:r>
          </w:p>
        </w:tc>
        <w:tc>
          <w:tcPr>
            <w:tcW w:w="2077" w:type="dxa"/>
            <w:shd w:val="clear" w:color="auto" w:fill="auto"/>
            <w:vAlign w:val="top"/>
          </w:tcPr>
          <w:p w14:paraId="753C4DEB">
            <w:pPr>
              <w:pStyle w:val="12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Михайловский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Дом культуры</w:t>
            </w:r>
          </w:p>
        </w:tc>
        <w:tc>
          <w:tcPr>
            <w:tcW w:w="1442" w:type="dxa"/>
            <w:shd w:val="clear" w:color="auto" w:fill="auto"/>
            <w:vAlign w:val="top"/>
          </w:tcPr>
          <w:p w14:paraId="7C8A0E90">
            <w:pPr>
              <w:pStyle w:val="12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054" w:type="dxa"/>
            <w:shd w:val="clear" w:color="auto" w:fill="auto"/>
            <w:vAlign w:val="top"/>
          </w:tcPr>
          <w:p w14:paraId="2DACC2CE">
            <w:pPr>
              <w:pStyle w:val="12"/>
              <w:jc w:val="left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Старостина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Е.Г.</w:t>
            </w:r>
          </w:p>
          <w:p w14:paraId="6A7A74A8">
            <w:pPr>
              <w:pStyle w:val="12"/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художественный руководитель</w:t>
            </w:r>
          </w:p>
        </w:tc>
      </w:tr>
      <w:tr w14:paraId="7015BA00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669" w:type="dxa"/>
          </w:tcPr>
          <w:p w14:paraId="4B514761">
            <w:pPr>
              <w:pStyle w:val="12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Праздничное мероприятие «День работника культуры».</w:t>
            </w:r>
          </w:p>
        </w:tc>
        <w:tc>
          <w:tcPr>
            <w:tcW w:w="1523" w:type="dxa"/>
          </w:tcPr>
          <w:p w14:paraId="48121700"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 марта</w:t>
            </w:r>
          </w:p>
        </w:tc>
        <w:tc>
          <w:tcPr>
            <w:tcW w:w="2077" w:type="dxa"/>
          </w:tcPr>
          <w:p w14:paraId="20580F86"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Михайловский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Дом культуры</w:t>
            </w:r>
          </w:p>
        </w:tc>
        <w:tc>
          <w:tcPr>
            <w:tcW w:w="1442" w:type="dxa"/>
          </w:tcPr>
          <w:p w14:paraId="23308E2F"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054" w:type="dxa"/>
          </w:tcPr>
          <w:p w14:paraId="59C25D14">
            <w:pPr>
              <w:pStyle w:val="12"/>
              <w:jc w:val="left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Старостина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Е.Г.</w:t>
            </w:r>
          </w:p>
          <w:p w14:paraId="24323C70">
            <w:pPr>
              <w:pStyle w:val="12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художественный руководитель</w:t>
            </w:r>
          </w:p>
        </w:tc>
      </w:tr>
      <w:tr w14:paraId="7ED9E00C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669" w:type="dxa"/>
          </w:tcPr>
          <w:p w14:paraId="28FBD3F1">
            <w:pPr>
              <w:pStyle w:val="2"/>
              <w:spacing w:before="0" w:after="0"/>
              <w:contextualSpacing/>
              <w:outlineLvl w:val="1"/>
              <w:rPr>
                <w:rFonts w:ascii="Times New Roman" w:hAnsi="Times New Roman"/>
                <w:b w:val="0"/>
                <w:i w:val="0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Информационный стенд «Час Земли».</w:t>
            </w:r>
          </w:p>
        </w:tc>
        <w:tc>
          <w:tcPr>
            <w:tcW w:w="1523" w:type="dxa"/>
          </w:tcPr>
          <w:p w14:paraId="0E5D5777"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 марта</w:t>
            </w:r>
          </w:p>
        </w:tc>
        <w:tc>
          <w:tcPr>
            <w:tcW w:w="2077" w:type="dxa"/>
          </w:tcPr>
          <w:p w14:paraId="4E40E09F"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Михайловский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Дом культуры</w:t>
            </w:r>
          </w:p>
        </w:tc>
        <w:tc>
          <w:tcPr>
            <w:tcW w:w="1442" w:type="dxa"/>
          </w:tcPr>
          <w:p w14:paraId="69CE7860"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054" w:type="dxa"/>
          </w:tcPr>
          <w:p w14:paraId="01F80D1A">
            <w:pPr>
              <w:pStyle w:val="12"/>
              <w:jc w:val="left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Старостина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Е.Г.</w:t>
            </w:r>
          </w:p>
          <w:p w14:paraId="5C5C6920">
            <w:pPr>
              <w:pStyle w:val="12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художественный руководитель</w:t>
            </w:r>
          </w:p>
        </w:tc>
      </w:tr>
      <w:tr w14:paraId="6329B604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669" w:type="dxa"/>
          </w:tcPr>
          <w:p w14:paraId="10AB0233">
            <w:pPr>
              <w:pStyle w:val="2"/>
              <w:spacing w:before="0" w:after="0"/>
              <w:contextualSpacing/>
              <w:outlineLvl w:val="1"/>
              <w:rPr>
                <w:rFonts w:ascii="Times New Roman" w:hAnsi="Times New Roman"/>
                <w:b w:val="0"/>
                <w:i w:val="0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Информационный стенд  «Всемирный день театра».</w:t>
            </w:r>
          </w:p>
        </w:tc>
        <w:tc>
          <w:tcPr>
            <w:tcW w:w="1523" w:type="dxa"/>
          </w:tcPr>
          <w:p w14:paraId="6C28E1DE"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 марта</w:t>
            </w:r>
          </w:p>
        </w:tc>
        <w:tc>
          <w:tcPr>
            <w:tcW w:w="2077" w:type="dxa"/>
          </w:tcPr>
          <w:p w14:paraId="6DBE72E5"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Михайловский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Дом культуры</w:t>
            </w:r>
          </w:p>
        </w:tc>
        <w:tc>
          <w:tcPr>
            <w:tcW w:w="1442" w:type="dxa"/>
          </w:tcPr>
          <w:p w14:paraId="5B90F361"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054" w:type="dxa"/>
          </w:tcPr>
          <w:p w14:paraId="2BDDE1E6">
            <w:pPr>
              <w:pStyle w:val="12"/>
              <w:jc w:val="left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Старостина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Е.Г.</w:t>
            </w:r>
          </w:p>
          <w:p w14:paraId="3DE9B8A1">
            <w:pPr>
              <w:pStyle w:val="12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художественный руководитель</w:t>
            </w:r>
          </w:p>
        </w:tc>
      </w:tr>
      <w:tr w14:paraId="60B9078D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669" w:type="dxa"/>
          </w:tcPr>
          <w:p w14:paraId="4A6CADBB">
            <w:pPr>
              <w:pStyle w:val="2"/>
              <w:spacing w:before="0" w:after="0"/>
              <w:contextualSpacing/>
              <w:outlineLvl w:val="1"/>
              <w:rPr>
                <w:rFonts w:ascii="Times New Roman" w:hAnsi="Times New Roman"/>
                <w:b w:val="0"/>
                <w:i w:val="0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Информационный стенд «День защиты земли».</w:t>
            </w:r>
          </w:p>
        </w:tc>
        <w:tc>
          <w:tcPr>
            <w:tcW w:w="1523" w:type="dxa"/>
          </w:tcPr>
          <w:p w14:paraId="54ACF428"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 марта</w:t>
            </w:r>
          </w:p>
        </w:tc>
        <w:tc>
          <w:tcPr>
            <w:tcW w:w="2077" w:type="dxa"/>
          </w:tcPr>
          <w:p w14:paraId="3B3DF8F7">
            <w:pPr>
              <w:pStyle w:val="12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Михайловский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Дом культуры</w:t>
            </w:r>
          </w:p>
        </w:tc>
        <w:tc>
          <w:tcPr>
            <w:tcW w:w="1442" w:type="dxa"/>
          </w:tcPr>
          <w:p w14:paraId="2091B66F"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054" w:type="dxa"/>
          </w:tcPr>
          <w:p w14:paraId="77F4CEFC">
            <w:pPr>
              <w:pStyle w:val="12"/>
              <w:jc w:val="left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Старостина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Е.Г.</w:t>
            </w:r>
          </w:p>
          <w:p w14:paraId="2B249E17">
            <w:pPr>
              <w:pStyle w:val="12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художественный руководитель</w:t>
            </w:r>
          </w:p>
        </w:tc>
      </w:tr>
      <w:tr w14:paraId="6C194C16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669" w:type="dxa"/>
          </w:tcPr>
          <w:p w14:paraId="5529FF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Мастер-класс по изготовлению маскировочных сетей.</w:t>
            </w:r>
          </w:p>
        </w:tc>
        <w:tc>
          <w:tcPr>
            <w:tcW w:w="1523" w:type="dxa"/>
          </w:tcPr>
          <w:p w14:paraId="06A568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 марта 17:00</w:t>
            </w:r>
          </w:p>
        </w:tc>
        <w:tc>
          <w:tcPr>
            <w:tcW w:w="2077" w:type="dxa"/>
          </w:tcPr>
          <w:p w14:paraId="50B3E66B"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Михайловский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Дом культуры</w:t>
            </w:r>
          </w:p>
        </w:tc>
        <w:tc>
          <w:tcPr>
            <w:tcW w:w="1442" w:type="dxa"/>
          </w:tcPr>
          <w:p w14:paraId="34B79557">
            <w:pPr>
              <w:pStyle w:val="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054" w:type="dxa"/>
          </w:tcPr>
          <w:p w14:paraId="516AF639">
            <w:pPr>
              <w:pStyle w:val="12"/>
              <w:jc w:val="left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Старостина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Е.Г.</w:t>
            </w:r>
          </w:p>
          <w:p w14:paraId="6FB0714C">
            <w:pPr>
              <w:pStyle w:val="12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художественный руководитель</w:t>
            </w:r>
          </w:p>
        </w:tc>
      </w:tr>
    </w:tbl>
    <w:p w14:paraId="73C4325A">
      <w:pPr>
        <w:spacing w:after="120" w:line="240" w:lineRule="auto"/>
        <w:rPr>
          <w:rFonts w:ascii="Times New Roman" w:hAnsi="Times New Roman" w:eastAsia="Times New Roman" w:cs="Times New Roman"/>
          <w:b/>
          <w:i/>
          <w:sz w:val="24"/>
          <w:szCs w:val="24"/>
        </w:rPr>
      </w:pPr>
    </w:p>
    <w:p w14:paraId="7ED8A8E3">
      <w:pPr>
        <w:spacing w:after="120" w:line="240" w:lineRule="auto"/>
        <w:rPr>
          <w:rFonts w:ascii="Times New Roman" w:hAnsi="Times New Roman" w:eastAsia="Times New Roman" w:cs="Times New Roman"/>
          <w:b/>
          <w:i/>
          <w:sz w:val="24"/>
          <w:szCs w:val="24"/>
        </w:rPr>
      </w:pPr>
    </w:p>
    <w:p w14:paraId="7FB4E5EB">
      <w:pPr>
        <w:spacing w:after="0" w:line="240" w:lineRule="auto"/>
        <w:jc w:val="center"/>
        <w:textAlignment w:val="baseline"/>
        <w:rPr>
          <w:rFonts w:ascii="Times New Roman" w:hAnsi="Times New Roman" w:eastAsia="Times New Roman" w:cs="Times New Roman"/>
          <w:b/>
          <w:i/>
          <w:sz w:val="24"/>
          <w:szCs w:val="24"/>
          <w:lang w:eastAsia="en-US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  <w:lang w:eastAsia="en-US"/>
        </w:rPr>
        <w:t>Михайловской библиотеки</w:t>
      </w:r>
    </w:p>
    <w:p w14:paraId="27330E48">
      <w:pPr>
        <w:spacing w:after="0" w:line="240" w:lineRule="auto"/>
        <w:jc w:val="center"/>
        <w:textAlignment w:val="baseline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 xml:space="preserve"> Ярославский район</w:t>
      </w:r>
      <w:r>
        <w:rPr>
          <w:rFonts w:hint="default" w:ascii="Times New Roman" w:hAnsi="Times New Roman" w:eastAsia="Times New Roman" w:cs="Times New Roman"/>
          <w:b/>
          <w:i/>
          <w:sz w:val="24"/>
          <w:szCs w:val="24"/>
          <w:lang w:val="ru-RU"/>
        </w:rPr>
        <w:t>,</w:t>
      </w: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 xml:space="preserve"> посёлок Михайловский</w:t>
      </w:r>
      <w:r>
        <w:rPr>
          <w:rFonts w:hint="default" w:ascii="Times New Roman" w:hAnsi="Times New Roman" w:eastAsia="Times New Roman" w:cs="Times New Roman"/>
          <w:b/>
          <w:i/>
          <w:sz w:val="24"/>
          <w:szCs w:val="24"/>
          <w:lang w:val="ru-RU"/>
        </w:rPr>
        <w:t>,</w:t>
      </w: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 xml:space="preserve"> ул. Садовая д.7</w:t>
      </w:r>
    </w:p>
    <w:p w14:paraId="1AA25488">
      <w:pPr>
        <w:spacing w:after="0" w:line="240" w:lineRule="auto"/>
        <w:jc w:val="center"/>
        <w:textAlignment w:val="baseline"/>
        <w:rPr>
          <w:rFonts w:ascii="Times New Roman" w:hAnsi="Times New Roman" w:eastAsia="Times New Roman" w:cs="Times New Roman"/>
          <w:b/>
          <w:i/>
          <w:sz w:val="24"/>
          <w:szCs w:val="24"/>
        </w:rPr>
      </w:pPr>
    </w:p>
    <w:tbl>
      <w:tblPr>
        <w:tblStyle w:val="5"/>
        <w:tblW w:w="10789" w:type="dxa"/>
        <w:tblInd w:w="-514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693"/>
        <w:gridCol w:w="1557"/>
        <w:gridCol w:w="2043"/>
        <w:gridCol w:w="1442"/>
        <w:gridCol w:w="2054"/>
      </w:tblGrid>
      <w:tr w14:paraId="4EB4FD1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6C19B3C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Праздничное мероприятие «Широкая Масленица»</w:t>
            </w:r>
          </w:p>
          <w:p w14:paraId="2C2DC2E7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</w:tc>
        <w:tc>
          <w:tcPr>
            <w:tcW w:w="15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ABBC336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2 марта 11:00</w:t>
            </w:r>
          </w:p>
        </w:tc>
        <w:tc>
          <w:tcPr>
            <w:tcW w:w="20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CADC69E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Михайловская библиотека</w:t>
            </w:r>
          </w:p>
        </w:tc>
        <w:tc>
          <w:tcPr>
            <w:tcW w:w="14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FD3DECA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Дети, подростки, пожилые люди, молодежь</w:t>
            </w:r>
          </w:p>
        </w:tc>
        <w:tc>
          <w:tcPr>
            <w:tcW w:w="20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5E3E573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Попова А.В. библиотекарь</w:t>
            </w:r>
          </w:p>
          <w:p w14:paraId="0A271A0C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</w:tc>
      </w:tr>
      <w:tr w14:paraId="7B1C33B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1289CE8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Книжно-иллюстрированная выставка, посвящённая всемирному дню кошек</w:t>
            </w:r>
          </w:p>
        </w:tc>
        <w:tc>
          <w:tcPr>
            <w:tcW w:w="15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2DD1055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3 марта</w:t>
            </w:r>
          </w:p>
        </w:tc>
        <w:tc>
          <w:tcPr>
            <w:tcW w:w="20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9FB6F7E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Михайловская библиотека</w:t>
            </w:r>
          </w:p>
        </w:tc>
        <w:tc>
          <w:tcPr>
            <w:tcW w:w="14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092718C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Дети, подростки, пожилые люди, молодежь</w:t>
            </w:r>
          </w:p>
        </w:tc>
        <w:tc>
          <w:tcPr>
            <w:tcW w:w="20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BE89077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Попова А.В. библиотекарь</w:t>
            </w:r>
          </w:p>
        </w:tc>
      </w:tr>
      <w:tr w14:paraId="1F1D81E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ECAF288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Экологический час, посвящённый Всемирному дню дикой природы </w:t>
            </w:r>
          </w:p>
        </w:tc>
        <w:tc>
          <w:tcPr>
            <w:tcW w:w="15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B13C29C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3 марта 11:00</w:t>
            </w:r>
          </w:p>
        </w:tc>
        <w:tc>
          <w:tcPr>
            <w:tcW w:w="20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B601BFF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Михайловская библиотека</w:t>
            </w:r>
          </w:p>
        </w:tc>
        <w:tc>
          <w:tcPr>
            <w:tcW w:w="14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C3ED6E7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0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A69A835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Попова А.В. библиотекарь</w:t>
            </w:r>
          </w:p>
        </w:tc>
      </w:tr>
      <w:tr w14:paraId="2382AB7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1F10E8E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Литературный час </w:t>
            </w:r>
          </w:p>
          <w:p w14:paraId="7BAE69C4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«Читаем вместе, читаем вслух. По страницам произведений Виталия Бианки», посвящённый всемирному дню чтения вслух. </w:t>
            </w:r>
          </w:p>
        </w:tc>
        <w:tc>
          <w:tcPr>
            <w:tcW w:w="15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071E67C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5 марта 11:00</w:t>
            </w:r>
          </w:p>
        </w:tc>
        <w:tc>
          <w:tcPr>
            <w:tcW w:w="20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5B8CF57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Михайловская библиотека</w:t>
            </w:r>
          </w:p>
        </w:tc>
        <w:tc>
          <w:tcPr>
            <w:tcW w:w="14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9C49C51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0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38A724A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Попова А.В. библиотекарь</w:t>
            </w:r>
          </w:p>
        </w:tc>
      </w:tr>
      <w:tr w14:paraId="379078F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38164C7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Книжно-иллюстрированная выставка, посвящённая 210-летию поэта-сказочника П.П. Ершова</w:t>
            </w:r>
          </w:p>
        </w:tc>
        <w:tc>
          <w:tcPr>
            <w:tcW w:w="15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40EE6D8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6 марта</w:t>
            </w:r>
          </w:p>
        </w:tc>
        <w:tc>
          <w:tcPr>
            <w:tcW w:w="20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B571E41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Михайловская библиотека</w:t>
            </w:r>
          </w:p>
        </w:tc>
        <w:tc>
          <w:tcPr>
            <w:tcW w:w="14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9C0DFEB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Дети, подростки, пожилые люди, молодежь</w:t>
            </w:r>
          </w:p>
        </w:tc>
        <w:tc>
          <w:tcPr>
            <w:tcW w:w="20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D645917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Попова А.В. библиотекарь</w:t>
            </w:r>
          </w:p>
          <w:p w14:paraId="15449261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73C249ED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</w:tc>
      </w:tr>
      <w:tr w14:paraId="1BF1D08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62FF4E2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Праздничное мероприятие, посвящённое Международному женскому дню </w:t>
            </w:r>
          </w:p>
        </w:tc>
        <w:tc>
          <w:tcPr>
            <w:tcW w:w="15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3BF919E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7 марта 11:00</w:t>
            </w:r>
          </w:p>
        </w:tc>
        <w:tc>
          <w:tcPr>
            <w:tcW w:w="20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667BA31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Михайловская библиотека</w:t>
            </w:r>
          </w:p>
        </w:tc>
        <w:tc>
          <w:tcPr>
            <w:tcW w:w="14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32B40CD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Пожилые люди, молодежь</w:t>
            </w:r>
          </w:p>
        </w:tc>
        <w:tc>
          <w:tcPr>
            <w:tcW w:w="20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C875FC5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Попова А.В. библиотекарь</w:t>
            </w:r>
          </w:p>
        </w:tc>
      </w:tr>
      <w:tr w14:paraId="3B37E55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EC1528C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Познавательный час </w:t>
            </w:r>
          </w:p>
          <w:p w14:paraId="1591B180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«Личность в истории. Юрий Гагарин»</w:t>
            </w:r>
          </w:p>
        </w:tc>
        <w:tc>
          <w:tcPr>
            <w:tcW w:w="15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532734E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11 марта 11:00</w:t>
            </w:r>
          </w:p>
        </w:tc>
        <w:tc>
          <w:tcPr>
            <w:tcW w:w="20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230CD8E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Михайловская библиотека</w:t>
            </w:r>
          </w:p>
        </w:tc>
        <w:tc>
          <w:tcPr>
            <w:tcW w:w="14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ABB4AB9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Дети, подростки,</w:t>
            </w:r>
          </w:p>
        </w:tc>
        <w:tc>
          <w:tcPr>
            <w:tcW w:w="20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A0F2292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Попова А.В. библиотекарь</w:t>
            </w:r>
          </w:p>
        </w:tc>
      </w:tr>
      <w:tr w14:paraId="75ADA48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C804CBC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Книжно-иллюстрированная выставка, посвящённая Дню православной книги</w:t>
            </w:r>
          </w:p>
        </w:tc>
        <w:tc>
          <w:tcPr>
            <w:tcW w:w="15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3433165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14 марта</w:t>
            </w:r>
          </w:p>
        </w:tc>
        <w:tc>
          <w:tcPr>
            <w:tcW w:w="20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3D88269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Михайловская библиотека</w:t>
            </w:r>
          </w:p>
        </w:tc>
        <w:tc>
          <w:tcPr>
            <w:tcW w:w="14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F46DC5C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Дети, подростки, пожилые люди, молодежь</w:t>
            </w:r>
          </w:p>
        </w:tc>
        <w:tc>
          <w:tcPr>
            <w:tcW w:w="20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FC754EE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Попова А.В. библиотекарь</w:t>
            </w:r>
          </w:p>
        </w:tc>
      </w:tr>
      <w:tr w14:paraId="4468FAE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3EDF07E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Познавательный час </w:t>
            </w:r>
          </w:p>
          <w:p w14:paraId="55D8CE55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«Личность в истории А.А. Леонов. 60 лет со дня выхода человека в открытый космос»</w:t>
            </w:r>
          </w:p>
        </w:tc>
        <w:tc>
          <w:tcPr>
            <w:tcW w:w="15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7947707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18 марта 14:00</w:t>
            </w:r>
          </w:p>
        </w:tc>
        <w:tc>
          <w:tcPr>
            <w:tcW w:w="20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B8803CB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Михайловская библиотека</w:t>
            </w:r>
          </w:p>
        </w:tc>
        <w:tc>
          <w:tcPr>
            <w:tcW w:w="14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CF0EEEA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Дети, подростки, пожилые люди, молодежь</w:t>
            </w:r>
          </w:p>
        </w:tc>
        <w:tc>
          <w:tcPr>
            <w:tcW w:w="20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2FAAA3D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Попова А.В. библиотекарь</w:t>
            </w:r>
          </w:p>
        </w:tc>
      </w:tr>
      <w:tr w14:paraId="06F777C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8A298A8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Исторический экскурс </w:t>
            </w:r>
          </w:p>
          <w:p w14:paraId="56B15DA7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«День воссоединения Крыма с Россией»</w:t>
            </w:r>
          </w:p>
        </w:tc>
        <w:tc>
          <w:tcPr>
            <w:tcW w:w="15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3581F8F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18 марта 14:00</w:t>
            </w:r>
          </w:p>
        </w:tc>
        <w:tc>
          <w:tcPr>
            <w:tcW w:w="20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F478160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Михайловская библиотека</w:t>
            </w:r>
          </w:p>
        </w:tc>
        <w:tc>
          <w:tcPr>
            <w:tcW w:w="14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3B61A84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Дети, подростки, пожилые люди, молодежь</w:t>
            </w:r>
          </w:p>
        </w:tc>
        <w:tc>
          <w:tcPr>
            <w:tcW w:w="20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4F0815D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Попова А.В. библиотекарь</w:t>
            </w:r>
          </w:p>
        </w:tc>
      </w:tr>
      <w:tr w14:paraId="58116EB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725BFE2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Экологический час, посвящённый международному дню защиты Земли.</w:t>
            </w:r>
          </w:p>
        </w:tc>
        <w:tc>
          <w:tcPr>
            <w:tcW w:w="15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E0A24B7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20 марта 11:00</w:t>
            </w:r>
          </w:p>
        </w:tc>
        <w:tc>
          <w:tcPr>
            <w:tcW w:w="20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9A29786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Михайловская библиотека</w:t>
            </w:r>
          </w:p>
        </w:tc>
        <w:tc>
          <w:tcPr>
            <w:tcW w:w="14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48F050B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0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CC452F6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Попова А.В. библиотекарь</w:t>
            </w:r>
          </w:p>
        </w:tc>
      </w:tr>
      <w:tr w14:paraId="0854971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C7B5762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Литературный круглый стол, посвящённый всемирному дню поэзии. </w:t>
            </w:r>
          </w:p>
        </w:tc>
        <w:tc>
          <w:tcPr>
            <w:tcW w:w="15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8255749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21 марта 11:00</w:t>
            </w:r>
          </w:p>
        </w:tc>
        <w:tc>
          <w:tcPr>
            <w:tcW w:w="20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364E5D5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Михайловская библиотека</w:t>
            </w:r>
          </w:p>
        </w:tc>
        <w:tc>
          <w:tcPr>
            <w:tcW w:w="14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6501A98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Пожилые люди, молодежь</w:t>
            </w:r>
          </w:p>
        </w:tc>
        <w:tc>
          <w:tcPr>
            <w:tcW w:w="20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E335BBD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Попова А.В. библиотекарь</w:t>
            </w:r>
          </w:p>
        </w:tc>
      </w:tr>
      <w:tr w14:paraId="2701759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5C4FBDA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Неделя детской и юношеской книги. Обзор юбилейных произведений. </w:t>
            </w:r>
          </w:p>
        </w:tc>
        <w:tc>
          <w:tcPr>
            <w:tcW w:w="15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F388305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25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  <w:t xml:space="preserve"> - </w:t>
            </w:r>
            <w:bookmarkStart w:id="0" w:name="_GoBack"/>
            <w:bookmarkEnd w:id="0"/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31 марта</w:t>
            </w:r>
          </w:p>
        </w:tc>
        <w:tc>
          <w:tcPr>
            <w:tcW w:w="20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0AA6298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Михайловская библиотека</w:t>
            </w:r>
          </w:p>
        </w:tc>
        <w:tc>
          <w:tcPr>
            <w:tcW w:w="14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F0F0F92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0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2460957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Попова А.В. библиотекарь</w:t>
            </w:r>
          </w:p>
        </w:tc>
      </w:tr>
      <w:tr w14:paraId="29CABF8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D2678AF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Познавательный час, посвящённый Международному дню театра.</w:t>
            </w:r>
          </w:p>
        </w:tc>
        <w:tc>
          <w:tcPr>
            <w:tcW w:w="15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791E1ED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27 марта 11:00</w:t>
            </w:r>
          </w:p>
        </w:tc>
        <w:tc>
          <w:tcPr>
            <w:tcW w:w="20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43A5841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Михайловская библиотека</w:t>
            </w:r>
          </w:p>
        </w:tc>
        <w:tc>
          <w:tcPr>
            <w:tcW w:w="14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42A8878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Дети, подростки, пожилые люди, молодежь</w:t>
            </w:r>
          </w:p>
        </w:tc>
        <w:tc>
          <w:tcPr>
            <w:tcW w:w="20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8B7591D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Попова А.В. библиотекарь</w:t>
            </w:r>
          </w:p>
        </w:tc>
      </w:tr>
      <w:tr w14:paraId="32E0E61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677D541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Ежемесячная рубрика «Юбилей на книжной полке» </w:t>
            </w:r>
          </w:p>
          <w:p w14:paraId="7C61E967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Ф.М. Достоевский «Братья Карамазовы»</w:t>
            </w:r>
          </w:p>
          <w:p w14:paraId="775F0117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</w:tc>
        <w:tc>
          <w:tcPr>
            <w:tcW w:w="15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9699675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14:paraId="0AC1D571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31 марта</w:t>
            </w:r>
          </w:p>
        </w:tc>
        <w:tc>
          <w:tcPr>
            <w:tcW w:w="20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ABDFE30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Михайловская библиотека</w:t>
            </w:r>
          </w:p>
        </w:tc>
        <w:tc>
          <w:tcPr>
            <w:tcW w:w="14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9C9ED75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Пожилые люди, молодежь</w:t>
            </w:r>
          </w:p>
        </w:tc>
        <w:tc>
          <w:tcPr>
            <w:tcW w:w="20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8FDBA11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Попова А.В. библиотекарь</w:t>
            </w:r>
          </w:p>
        </w:tc>
      </w:tr>
      <w:tr w14:paraId="49447FF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" w:hRule="atLeast"/>
        </w:trPr>
        <w:tc>
          <w:tcPr>
            <w:tcW w:w="36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45EC47F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Ежемесячная рубрика </w:t>
            </w:r>
          </w:p>
          <w:p w14:paraId="00A44B02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«Юбилей на книжной полке» «Н.А. Некрасов «Дедушка Мазай и зайцы»</w:t>
            </w:r>
          </w:p>
        </w:tc>
        <w:tc>
          <w:tcPr>
            <w:tcW w:w="15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DA1672F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31 марта</w:t>
            </w:r>
          </w:p>
        </w:tc>
        <w:tc>
          <w:tcPr>
            <w:tcW w:w="20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02441AC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Михайловская библиотека</w:t>
            </w:r>
          </w:p>
        </w:tc>
        <w:tc>
          <w:tcPr>
            <w:tcW w:w="14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9CC317E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Дети, подростки, пожилые люди, молодежь</w:t>
            </w:r>
          </w:p>
        </w:tc>
        <w:tc>
          <w:tcPr>
            <w:tcW w:w="20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511219E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Попова А.В. библиотекарь</w:t>
            </w:r>
          </w:p>
        </w:tc>
      </w:tr>
    </w:tbl>
    <w:p w14:paraId="3B2B2AF5">
      <w:pPr>
        <w:spacing w:after="0" w:line="240" w:lineRule="auto"/>
        <w:jc w:val="center"/>
        <w:textAlignment w:val="baseline"/>
        <w:rPr>
          <w:rFonts w:ascii="Times New Roman" w:hAnsi="Times New Roman" w:eastAsia="Times New Roman" w:cs="Times New Roman"/>
          <w:b/>
          <w:i/>
          <w:sz w:val="24"/>
          <w:szCs w:val="24"/>
        </w:rPr>
      </w:pPr>
    </w:p>
    <w:p w14:paraId="6D490660">
      <w:pPr>
        <w:spacing w:after="0" w:line="240" w:lineRule="auto"/>
        <w:jc w:val="center"/>
        <w:textAlignment w:val="baseline"/>
        <w:rPr>
          <w:rFonts w:ascii="Times New Roman" w:hAnsi="Times New Roman" w:eastAsia="Times New Roman" w:cs="Times New Roman"/>
          <w:b/>
          <w:i/>
          <w:sz w:val="24"/>
          <w:szCs w:val="24"/>
        </w:rPr>
      </w:pPr>
    </w:p>
    <w:p w14:paraId="6DCEE508">
      <w:pPr>
        <w:spacing w:after="0" w:line="240" w:lineRule="auto"/>
        <w:jc w:val="center"/>
        <w:textAlignment w:val="baseline"/>
        <w:rPr>
          <w:rFonts w:ascii="Times New Roman" w:hAnsi="Times New Roman" w:eastAsia="Times New Roman" w:cs="Times New Roman"/>
          <w:b/>
          <w:i/>
          <w:sz w:val="24"/>
          <w:szCs w:val="24"/>
        </w:rPr>
      </w:pPr>
    </w:p>
    <w:p w14:paraId="3C34E048">
      <w:pPr>
        <w:spacing w:after="0" w:line="240" w:lineRule="auto"/>
        <w:jc w:val="center"/>
        <w:textAlignment w:val="baseline"/>
        <w:rPr>
          <w:rFonts w:ascii="Times New Roman" w:hAnsi="Times New Roman" w:eastAsia="Times New Roman" w:cs="Times New Roman"/>
          <w:b/>
          <w:i/>
          <w:sz w:val="24"/>
          <w:szCs w:val="24"/>
        </w:rPr>
      </w:pPr>
    </w:p>
    <w:p w14:paraId="21448225">
      <w:pPr>
        <w:spacing w:after="0" w:line="240" w:lineRule="auto"/>
        <w:jc w:val="center"/>
        <w:textAlignment w:val="baseline"/>
        <w:rPr>
          <w:rFonts w:ascii="Times New Roman" w:hAnsi="Times New Roman" w:eastAsia="Times New Roman" w:cs="Times New Roman"/>
          <w:b/>
          <w:i/>
          <w:sz w:val="24"/>
          <w:szCs w:val="24"/>
          <w:u w:val="single"/>
        </w:rPr>
      </w:pPr>
    </w:p>
    <w:sectPr>
      <w:pgSz w:w="11906" w:h="16838"/>
      <w:pgMar w:top="1134" w:right="851" w:bottom="1134" w:left="1134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mbria">
    <w:panose1 w:val="02040503050406030204"/>
    <w:charset w:val="CC"/>
    <w:family w:val="roman"/>
    <w:pitch w:val="default"/>
    <w:sig w:usb0="E00006FF" w:usb1="420024FF" w:usb2="02000000" w:usb3="00000000" w:csb0="2000019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documentProtection w:enforcement="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2"/>
  </w:compat>
  <w:rsids>
    <w:rsidRoot w:val="0032046E"/>
    <w:rsid w:val="00001F2E"/>
    <w:rsid w:val="000A1F58"/>
    <w:rsid w:val="000C6FEB"/>
    <w:rsid w:val="000D4248"/>
    <w:rsid w:val="00101F7D"/>
    <w:rsid w:val="00133F8D"/>
    <w:rsid w:val="00147ABC"/>
    <w:rsid w:val="0018544B"/>
    <w:rsid w:val="00192D86"/>
    <w:rsid w:val="00221C05"/>
    <w:rsid w:val="002535E2"/>
    <w:rsid w:val="002C48DE"/>
    <w:rsid w:val="0031742B"/>
    <w:rsid w:val="0032046E"/>
    <w:rsid w:val="0032462E"/>
    <w:rsid w:val="00395E42"/>
    <w:rsid w:val="003D0733"/>
    <w:rsid w:val="003D0B0B"/>
    <w:rsid w:val="003E2A31"/>
    <w:rsid w:val="003F7B6A"/>
    <w:rsid w:val="003F7EEE"/>
    <w:rsid w:val="004300C9"/>
    <w:rsid w:val="004766CF"/>
    <w:rsid w:val="00491FE4"/>
    <w:rsid w:val="004C6C03"/>
    <w:rsid w:val="004E4F6F"/>
    <w:rsid w:val="00521B76"/>
    <w:rsid w:val="005557F1"/>
    <w:rsid w:val="00564AAD"/>
    <w:rsid w:val="0058278D"/>
    <w:rsid w:val="005F5628"/>
    <w:rsid w:val="00631B68"/>
    <w:rsid w:val="00642285"/>
    <w:rsid w:val="00652798"/>
    <w:rsid w:val="00660206"/>
    <w:rsid w:val="007239A3"/>
    <w:rsid w:val="00741133"/>
    <w:rsid w:val="00767E9D"/>
    <w:rsid w:val="00775DE4"/>
    <w:rsid w:val="0077638A"/>
    <w:rsid w:val="00796B27"/>
    <w:rsid w:val="00813815"/>
    <w:rsid w:val="00822D99"/>
    <w:rsid w:val="00857DA0"/>
    <w:rsid w:val="0088391D"/>
    <w:rsid w:val="0089630C"/>
    <w:rsid w:val="008F4932"/>
    <w:rsid w:val="009134DE"/>
    <w:rsid w:val="009354C2"/>
    <w:rsid w:val="00961B74"/>
    <w:rsid w:val="009705C7"/>
    <w:rsid w:val="00A22922"/>
    <w:rsid w:val="00A63720"/>
    <w:rsid w:val="00A700CA"/>
    <w:rsid w:val="00AD66B7"/>
    <w:rsid w:val="00B72AE2"/>
    <w:rsid w:val="00B958D2"/>
    <w:rsid w:val="00BA177D"/>
    <w:rsid w:val="00BB0962"/>
    <w:rsid w:val="00C17FFD"/>
    <w:rsid w:val="00C87320"/>
    <w:rsid w:val="00CB3CFC"/>
    <w:rsid w:val="00D27D6F"/>
    <w:rsid w:val="00D936BE"/>
    <w:rsid w:val="00DA3667"/>
    <w:rsid w:val="00E70FD1"/>
    <w:rsid w:val="00E958D8"/>
    <w:rsid w:val="00EB73C1"/>
    <w:rsid w:val="00EC76BE"/>
    <w:rsid w:val="00F10313"/>
    <w:rsid w:val="00F435D0"/>
    <w:rsid w:val="00FB08A8"/>
    <w:rsid w:val="00FD303C"/>
    <w:rsid w:val="00FD6EAF"/>
    <w:rsid w:val="02F40C9E"/>
    <w:rsid w:val="02FF3E73"/>
    <w:rsid w:val="740B21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0" w:semiHidden="0" w:name="heading 2"/>
    <w:lsdException w:qFormat="1" w:uiPriority="9" w:name="heading 3"/>
    <w:lsdException w:qFormat="1" w:uiPriority="9" w:name="heading 4"/>
    <w:lsdException w:qFormat="1" w:uiPriority="9" w:name="heading 5"/>
    <w:lsdException w:qFormat="1" w:unhideWhenUsed="0" w:uiPriority="0" w:semiHidden="0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59" w:semiHidden="0" w:name="Table Grid"/>
    <w:lsdException w:uiPriority="99" w:name="Table Theme"/>
    <w:lsdException w:qFormat="1" w:unhideWhenUsed="0" w:uiPriority="1" w:semiHidden="0" w:name="No Spacing"/>
  </w:latentStyles>
  <w:style w:type="paragraph" w:default="1" w:styleId="1">
    <w:name w:val="Normal"/>
    <w:qFormat/>
    <w:uiPriority w:val="0"/>
    <w:pPr>
      <w:spacing w:after="200" w:line="276" w:lineRule="auto"/>
    </w:pPr>
    <w:rPr>
      <w:rFonts w:asciiTheme="minorHAnsi" w:hAnsiTheme="minorHAnsi" w:eastAsiaTheme="minorEastAsia" w:cstheme="minorBidi"/>
      <w:sz w:val="22"/>
      <w:szCs w:val="22"/>
      <w:lang w:val="ru-RU" w:eastAsia="ru-RU" w:bidi="ar-SA"/>
    </w:rPr>
  </w:style>
  <w:style w:type="paragraph" w:styleId="2">
    <w:name w:val="heading 2"/>
    <w:basedOn w:val="1"/>
    <w:next w:val="1"/>
    <w:link w:val="17"/>
    <w:unhideWhenUsed/>
    <w:qFormat/>
    <w:uiPriority w:val="0"/>
    <w:pPr>
      <w:keepNext/>
      <w:spacing w:before="240" w:after="60" w:line="240" w:lineRule="auto"/>
      <w:outlineLvl w:val="1"/>
    </w:pPr>
    <w:rPr>
      <w:rFonts w:ascii="Cambria" w:hAnsi="Cambria" w:eastAsia="Times New Roman" w:cs="Times New Roman"/>
      <w:b/>
      <w:bCs/>
      <w:i/>
      <w:iCs/>
      <w:sz w:val="28"/>
      <w:szCs w:val="28"/>
      <w:lang w:eastAsia="ar-SA"/>
    </w:rPr>
  </w:style>
  <w:style w:type="paragraph" w:styleId="3">
    <w:name w:val="heading 6"/>
    <w:basedOn w:val="1"/>
    <w:next w:val="1"/>
    <w:link w:val="19"/>
    <w:qFormat/>
    <w:uiPriority w:val="0"/>
    <w:pPr>
      <w:keepNext/>
      <w:spacing w:after="0" w:line="240" w:lineRule="auto"/>
      <w:jc w:val="both"/>
      <w:outlineLvl w:val="5"/>
    </w:pPr>
    <w:rPr>
      <w:rFonts w:ascii="Times New Roman" w:hAnsi="Times New Roman" w:eastAsia="Times New Roman" w:cs="Times New Roman"/>
      <w:sz w:val="28"/>
      <w:szCs w:val="20"/>
    </w:rPr>
  </w:style>
  <w:style w:type="character" w:default="1" w:styleId="4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6">
    <w:name w:val="Hyperlink"/>
    <w:basedOn w:val="4"/>
    <w:unhideWhenUsed/>
    <w:qFormat/>
    <w:uiPriority w:val="99"/>
    <w:rPr>
      <w:color w:val="0000FF"/>
      <w:u w:val="single"/>
    </w:rPr>
  </w:style>
  <w:style w:type="character" w:styleId="7">
    <w:name w:val="Strong"/>
    <w:basedOn w:val="4"/>
    <w:qFormat/>
    <w:uiPriority w:val="22"/>
    <w:rPr>
      <w:b/>
      <w:bCs/>
    </w:rPr>
  </w:style>
  <w:style w:type="paragraph" w:styleId="8">
    <w:name w:val="Balloon Text"/>
    <w:basedOn w:val="1"/>
    <w:link w:val="13"/>
    <w:semiHidden/>
    <w:unhideWhenUsed/>
    <w:qFormat/>
    <w:uiPriority w:val="99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9">
    <w:name w:val="Normal (Web)"/>
    <w:basedOn w:val="1"/>
    <w:unhideWhenUsed/>
    <w:qFormat/>
    <w:uiPriority w:val="99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</w:rPr>
  </w:style>
  <w:style w:type="table" w:styleId="10">
    <w:name w:val="Table Grid"/>
    <w:basedOn w:val="5"/>
    <w:qFormat/>
    <w:uiPriority w:val="59"/>
    <w:pPr>
      <w:spacing w:after="0" w:line="240" w:lineRule="auto"/>
    </w:pPr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">
    <w:name w:val="Сетка таблицы1"/>
    <w:basedOn w:val="5"/>
    <w:qFormat/>
    <w:uiPriority w:val="59"/>
    <w:pPr>
      <w:spacing w:after="0" w:line="240" w:lineRule="auto"/>
    </w:pPr>
    <w:rPr>
      <w:rFonts w:eastAsia="Times New Roman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12">
    <w:name w:val="No Spacing"/>
    <w:link w:val="15"/>
    <w:qFormat/>
    <w:uiPriority w:val="1"/>
    <w:pPr>
      <w:spacing w:after="0" w:line="240" w:lineRule="auto"/>
    </w:pPr>
    <w:rPr>
      <w:rFonts w:asciiTheme="minorHAnsi" w:hAnsiTheme="minorHAnsi" w:eastAsiaTheme="minorEastAsia" w:cstheme="minorBidi"/>
      <w:sz w:val="22"/>
      <w:szCs w:val="22"/>
      <w:lang w:val="ru-RU" w:eastAsia="ru-RU" w:bidi="ar-SA"/>
    </w:rPr>
  </w:style>
  <w:style w:type="character" w:customStyle="1" w:styleId="13">
    <w:name w:val="Текст выноски Знак"/>
    <w:basedOn w:val="4"/>
    <w:link w:val="8"/>
    <w:semiHidden/>
    <w:qFormat/>
    <w:uiPriority w:val="99"/>
    <w:rPr>
      <w:rFonts w:ascii="Tahoma" w:hAnsi="Tahoma" w:cs="Tahoma"/>
      <w:sz w:val="16"/>
      <w:szCs w:val="16"/>
    </w:rPr>
  </w:style>
  <w:style w:type="table" w:customStyle="1" w:styleId="14">
    <w:name w:val="Сетка таблицы2"/>
    <w:basedOn w:val="5"/>
    <w:qFormat/>
    <w:uiPriority w:val="0"/>
    <w:pPr>
      <w:spacing w:after="0" w:line="240" w:lineRule="auto"/>
    </w:pPr>
    <w:rPr>
      <w:rFonts w:eastAsia="Times New Roman" w:cs="Times New Roman"/>
      <w:color w:val="000000"/>
      <w:szCs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5">
    <w:name w:val="Без интервала Знак"/>
    <w:link w:val="12"/>
    <w:qFormat/>
    <w:uiPriority w:val="1"/>
  </w:style>
  <w:style w:type="table" w:customStyle="1" w:styleId="16">
    <w:name w:val="Сетка таблицы3"/>
    <w:basedOn w:val="5"/>
    <w:qFormat/>
    <w:uiPriority w:val="0"/>
    <w:pPr>
      <w:spacing w:after="0" w:line="240" w:lineRule="auto"/>
    </w:pPr>
    <w:rPr>
      <w:rFonts w:eastAsia="Times New Roman" w:cs="Times New Roman"/>
      <w:color w:val="000000"/>
      <w:szCs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7">
    <w:name w:val="Заголовок 2 Знак"/>
    <w:basedOn w:val="4"/>
    <w:link w:val="2"/>
    <w:qFormat/>
    <w:uiPriority w:val="0"/>
    <w:rPr>
      <w:rFonts w:ascii="Cambria" w:hAnsi="Cambria" w:eastAsia="Times New Roman" w:cs="Times New Roman"/>
      <w:b/>
      <w:bCs/>
      <w:i/>
      <w:iCs/>
      <w:sz w:val="28"/>
      <w:szCs w:val="28"/>
      <w:lang w:eastAsia="ar-SA"/>
    </w:rPr>
  </w:style>
  <w:style w:type="table" w:customStyle="1" w:styleId="18">
    <w:name w:val="Сетка таблицы4"/>
    <w:basedOn w:val="5"/>
    <w:qFormat/>
    <w:uiPriority w:val="0"/>
    <w:pPr>
      <w:spacing w:after="0" w:line="240" w:lineRule="auto"/>
    </w:pPr>
    <w:rPr>
      <w:rFonts w:eastAsia="Times New Roman" w:cs="Times New Roman"/>
      <w:color w:val="000000"/>
      <w:szCs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9">
    <w:name w:val="Заголовок 6 Знак"/>
    <w:basedOn w:val="4"/>
    <w:link w:val="3"/>
    <w:qFormat/>
    <w:uiPriority w:val="0"/>
    <w:rPr>
      <w:rFonts w:ascii="Times New Roman" w:hAnsi="Times New Roman" w:eastAsia="Times New Roman" w:cs="Times New Roman"/>
      <w:sz w:val="28"/>
      <w:szCs w:val="20"/>
    </w:rPr>
  </w:style>
  <w:style w:type="table" w:customStyle="1" w:styleId="20">
    <w:name w:val="Сетка таблицы5"/>
    <w:basedOn w:val="5"/>
    <w:qFormat/>
    <w:uiPriority w:val="59"/>
    <w:pPr>
      <w:spacing w:after="0" w:line="240" w:lineRule="auto"/>
    </w:pPr>
    <w:rPr>
      <w:rFonts w:eastAsiaTheme="minorHAnsi"/>
      <w:lang w:eastAsia="en-US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SPecialiST RePack</Company>
  <Pages>4</Pages>
  <Words>1315</Words>
  <Characters>7497</Characters>
  <Lines>62</Lines>
  <Paragraphs>17</Paragraphs>
  <TotalTime>23</TotalTime>
  <ScaleCrop>false</ScaleCrop>
  <LinksUpToDate>false</LinksUpToDate>
  <CharactersWithSpaces>8795</CharactersWithSpaces>
  <Application>WPS Office_12.2.0.19805_F1E327BC-269C-435d-A152-05C5408002CA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2022-09-22T11:16:00Z</dcterms:created>
  <dc:creator>1</dc:creator>
  <cp:lastModifiedBy>WPS_1690284063</cp:lastModifiedBy>
  <cp:lastPrinted>2022-11-27T18:39:00Z</cp:lastPrinted>
  <dcterms:modified xsi:type="dcterms:W3CDTF">2025-02-25T10:57:10Z</dcterms:modified>
  <cp:revision>39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1049-12.2.0.19805</vt:lpwstr>
  </property>
  <property fmtid="{D5CDD505-2E9C-101B-9397-08002B2CF9AE}" pid="3" name="ICV">
    <vt:lpwstr>38C4DAB1F062487889C161A1C93C5D34_12</vt:lpwstr>
  </property>
</Properties>
</file>